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C2C6F" w14:textId="3B30D2FE" w:rsidR="00890092" w:rsidRDefault="00890092">
      <w:pPr>
        <w:rPr>
          <w:rFonts w:ascii="Times New Roman" w:hAnsi="Times New Roman" w:cs="Times New Roman"/>
          <w:sz w:val="26"/>
          <w:szCs w:val="26"/>
        </w:rPr>
      </w:pPr>
      <w:r w:rsidRPr="00890092">
        <w:rPr>
          <w:rFonts w:ascii="Times New Roman" w:hAnsi="Times New Roman" w:cs="Times New Roman"/>
          <w:b/>
          <w:bCs/>
          <w:sz w:val="26"/>
          <w:szCs w:val="26"/>
        </w:rPr>
        <w:t>Preliminary Draft</w:t>
      </w:r>
    </w:p>
    <w:p w14:paraId="645A3BF0" w14:textId="6F037937" w:rsidR="00021B5C" w:rsidRDefault="00C850FB">
      <w:pPr>
        <w:rPr>
          <w:rFonts w:ascii="Times New Roman" w:hAnsi="Times New Roman" w:cs="Times New Roman"/>
          <w:sz w:val="26"/>
          <w:szCs w:val="26"/>
        </w:rPr>
      </w:pPr>
      <w:r>
        <w:rPr>
          <w:rFonts w:ascii="Times New Roman" w:hAnsi="Times New Roman" w:cs="Times New Roman"/>
          <w:sz w:val="26"/>
          <w:szCs w:val="26"/>
        </w:rPr>
        <w:t>Progressive and Regressive Welfare States</w:t>
      </w:r>
    </w:p>
    <w:p w14:paraId="1F6F86F7" w14:textId="6B7A3E67" w:rsidR="00F97FFC" w:rsidRDefault="00F97FF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TR </w:t>
      </w:r>
      <w:r w:rsidR="00CE1DA5">
        <w:rPr>
          <w:rFonts w:ascii="Times New Roman" w:eastAsia="Times New Roman" w:hAnsi="Times New Roman" w:cs="Times New Roman"/>
          <w:sz w:val="26"/>
          <w:szCs w:val="26"/>
        </w:rPr>
        <w:t>1</w:t>
      </w:r>
      <w:r w:rsidR="005325CE">
        <w:rPr>
          <w:rFonts w:ascii="Times New Roman" w:eastAsia="Times New Roman" w:hAnsi="Times New Roman" w:cs="Times New Roman"/>
          <w:sz w:val="26"/>
          <w:szCs w:val="26"/>
        </w:rPr>
        <w:t>0:30-11:5</w:t>
      </w:r>
      <w:r w:rsidR="00CE1DA5">
        <w:rPr>
          <w:rFonts w:ascii="Times New Roman" w:eastAsia="Times New Roman" w:hAnsi="Times New Roman" w:cs="Times New Roman"/>
          <w:sz w:val="26"/>
          <w:szCs w:val="26"/>
        </w:rPr>
        <w:t>0</w:t>
      </w:r>
    </w:p>
    <w:p w14:paraId="74BA64BD" w14:textId="77777777" w:rsidR="00BA3F3C" w:rsidRPr="006448FB" w:rsidRDefault="00557C00">
      <w:pPr>
        <w:rPr>
          <w:rFonts w:ascii="Times New Roman" w:eastAsia="Times New Roman" w:hAnsi="Times New Roman" w:cs="Times New Roman"/>
          <w:sz w:val="26"/>
          <w:szCs w:val="26"/>
        </w:rPr>
      </w:pPr>
      <w:r w:rsidRPr="006448FB">
        <w:rPr>
          <w:rFonts w:ascii="Times New Roman" w:eastAsia="Times New Roman" w:hAnsi="Times New Roman" w:cs="Times New Roman"/>
          <w:sz w:val="26"/>
          <w:szCs w:val="26"/>
        </w:rPr>
        <w:t xml:space="preserve">Josh </w:t>
      </w:r>
      <w:bookmarkStart w:id="0" w:name="_GoBack"/>
      <w:proofErr w:type="spellStart"/>
      <w:r w:rsidRPr="006448FB">
        <w:rPr>
          <w:rFonts w:ascii="Times New Roman" w:eastAsia="Times New Roman" w:hAnsi="Times New Roman" w:cs="Times New Roman"/>
          <w:sz w:val="26"/>
          <w:szCs w:val="26"/>
        </w:rPr>
        <w:t>Pacewicz</w:t>
      </w:r>
      <w:bookmarkEnd w:id="0"/>
      <w:proofErr w:type="spellEnd"/>
      <w:r w:rsidRPr="006448FB">
        <w:rPr>
          <w:rFonts w:ascii="Times New Roman" w:eastAsia="Times New Roman" w:hAnsi="Times New Roman" w:cs="Times New Roman"/>
          <w:sz w:val="26"/>
          <w:szCs w:val="26"/>
        </w:rPr>
        <w:t>, Ph.D.</w:t>
      </w:r>
    </w:p>
    <w:p w14:paraId="2DB79ED9" w14:textId="77777777" w:rsidR="00BA3F3C" w:rsidRPr="006448FB" w:rsidRDefault="00557C00">
      <w:pPr>
        <w:rPr>
          <w:rFonts w:ascii="Times New Roman" w:eastAsia="Times New Roman" w:hAnsi="Times New Roman" w:cs="Times New Roman"/>
          <w:sz w:val="26"/>
          <w:szCs w:val="26"/>
        </w:rPr>
      </w:pPr>
      <w:r w:rsidRPr="006448FB">
        <w:rPr>
          <w:rFonts w:ascii="Times New Roman" w:eastAsia="Times New Roman" w:hAnsi="Times New Roman" w:cs="Times New Roman"/>
          <w:sz w:val="26"/>
          <w:szCs w:val="26"/>
        </w:rPr>
        <w:t>Phone: (773)-251-8698</w:t>
      </w:r>
    </w:p>
    <w:p w14:paraId="7855ABCB" w14:textId="77777777" w:rsidR="00BA3F3C" w:rsidRPr="006448FB" w:rsidRDefault="00557C00">
      <w:pPr>
        <w:rPr>
          <w:rFonts w:ascii="Times New Roman" w:eastAsia="Times New Roman" w:hAnsi="Times New Roman" w:cs="Times New Roman"/>
          <w:sz w:val="26"/>
          <w:szCs w:val="26"/>
        </w:rPr>
      </w:pPr>
      <w:r w:rsidRPr="006448FB">
        <w:rPr>
          <w:rFonts w:ascii="Times New Roman" w:eastAsia="Times New Roman" w:hAnsi="Times New Roman" w:cs="Times New Roman"/>
          <w:sz w:val="26"/>
          <w:szCs w:val="26"/>
        </w:rPr>
        <w:t>Email: pacewicz@</w:t>
      </w:r>
      <w:r w:rsidR="006448FB" w:rsidRPr="006448FB">
        <w:rPr>
          <w:rFonts w:ascii="Times New Roman" w:eastAsia="Times New Roman" w:hAnsi="Times New Roman" w:cs="Times New Roman"/>
          <w:sz w:val="26"/>
          <w:szCs w:val="26"/>
        </w:rPr>
        <w:t>brown</w:t>
      </w:r>
      <w:r w:rsidRPr="006448FB">
        <w:rPr>
          <w:rFonts w:ascii="Times New Roman" w:eastAsia="Times New Roman" w:hAnsi="Times New Roman" w:cs="Times New Roman"/>
          <w:sz w:val="26"/>
          <w:szCs w:val="26"/>
        </w:rPr>
        <w:t>.edu</w:t>
      </w:r>
    </w:p>
    <w:p w14:paraId="09AC7719" w14:textId="4F97AE82" w:rsidR="00BA3F3C" w:rsidRPr="006448FB" w:rsidRDefault="00557C00">
      <w:pPr>
        <w:rPr>
          <w:rFonts w:ascii="Times New Roman" w:eastAsia="Times New Roman" w:hAnsi="Times New Roman" w:cs="Times New Roman"/>
        </w:rPr>
      </w:pPr>
      <w:r w:rsidRPr="006448FB">
        <w:rPr>
          <w:rFonts w:ascii="Times New Roman" w:eastAsia="Times New Roman" w:hAnsi="Times New Roman" w:cs="Times New Roman"/>
          <w:sz w:val="26"/>
          <w:szCs w:val="26"/>
        </w:rPr>
        <w:t xml:space="preserve">Office Hours: </w:t>
      </w:r>
      <w:r w:rsidR="00F70A1D">
        <w:rPr>
          <w:rFonts w:ascii="Times New Roman" w:eastAsia="Times New Roman" w:hAnsi="Times New Roman" w:cs="Times New Roman"/>
          <w:sz w:val="26"/>
          <w:szCs w:val="26"/>
        </w:rPr>
        <w:t xml:space="preserve">Tuesday </w:t>
      </w:r>
      <w:r w:rsidR="006356A0">
        <w:rPr>
          <w:rFonts w:ascii="Times New Roman" w:eastAsia="Times New Roman" w:hAnsi="Times New Roman" w:cs="Times New Roman"/>
          <w:sz w:val="26"/>
          <w:szCs w:val="26"/>
        </w:rPr>
        <w:t>9-10:20 EST</w:t>
      </w:r>
    </w:p>
    <w:p w14:paraId="3861A05F" w14:textId="77777777" w:rsidR="00BA3F3C" w:rsidRDefault="00BA3F3C">
      <w:pPr>
        <w:rPr>
          <w:rFonts w:ascii="Times New Roman" w:eastAsia="Times New Roman" w:hAnsi="Times New Roman" w:cs="Times New Roman"/>
        </w:rPr>
      </w:pPr>
    </w:p>
    <w:p w14:paraId="14522F63" w14:textId="77777777" w:rsidR="00654630" w:rsidRPr="009D61B2" w:rsidRDefault="00654630" w:rsidP="00654630">
      <w:pPr>
        <w:jc w:val="both"/>
        <w:rPr>
          <w:rFonts w:ascii="Times New Roman" w:eastAsia="Times New Roman" w:hAnsi="Times New Roman" w:cs="Times New Roman"/>
          <w:sz w:val="28"/>
          <w:szCs w:val="28"/>
          <w:u w:val="single"/>
        </w:rPr>
      </w:pPr>
      <w:r w:rsidRPr="009D61B2">
        <w:rPr>
          <w:rFonts w:ascii="Times New Roman" w:eastAsia="Times New Roman" w:hAnsi="Times New Roman" w:cs="Times New Roman"/>
          <w:sz w:val="28"/>
          <w:szCs w:val="28"/>
          <w:u w:val="single"/>
        </w:rPr>
        <w:t>Course Objectives:</w:t>
      </w:r>
    </w:p>
    <w:p w14:paraId="2C8D964C" w14:textId="2B31524A" w:rsidR="0072724E" w:rsidRDefault="0072724E" w:rsidP="00654630">
      <w:pPr>
        <w:rPr>
          <w:rFonts w:ascii="Times New Roman" w:eastAsia="Times New Roman" w:hAnsi="Times New Roman" w:cs="Times New Roman"/>
        </w:rPr>
      </w:pPr>
    </w:p>
    <w:p w14:paraId="12BE158D" w14:textId="49409BFA" w:rsidR="00EB00CF" w:rsidRDefault="005854A0" w:rsidP="00654630">
      <w:pPr>
        <w:rPr>
          <w:rFonts w:ascii="Times New Roman" w:eastAsia="Times New Roman" w:hAnsi="Times New Roman" w:cs="Times New Roman"/>
        </w:rPr>
      </w:pPr>
      <w:r>
        <w:rPr>
          <w:rFonts w:ascii="Times New Roman" w:eastAsia="Times New Roman" w:hAnsi="Times New Roman" w:cs="Times New Roman"/>
        </w:rPr>
        <w:t xml:space="preserve">The welfare state, or the system of income transfers and social services supported by governments, is more than a collection of programs and policies. In this course, we’ll learn that welfare states also define </w:t>
      </w:r>
      <w:r w:rsidR="0001786C">
        <w:rPr>
          <w:rFonts w:ascii="Times New Roman" w:eastAsia="Times New Roman" w:hAnsi="Times New Roman" w:cs="Times New Roman"/>
        </w:rPr>
        <w:t>certain types of people</w:t>
      </w:r>
      <w:r w:rsidR="00226676">
        <w:rPr>
          <w:rFonts w:ascii="Times New Roman" w:eastAsia="Times New Roman" w:hAnsi="Times New Roman" w:cs="Times New Roman"/>
        </w:rPr>
        <w:t xml:space="preserve"> as worthy or unworthy of full citizenship, and therefore </w:t>
      </w:r>
      <w:r w:rsidR="00355DD0">
        <w:rPr>
          <w:rFonts w:ascii="Times New Roman" w:eastAsia="Times New Roman" w:hAnsi="Times New Roman" w:cs="Times New Roman"/>
        </w:rPr>
        <w:t>produce</w:t>
      </w:r>
      <w:r>
        <w:rPr>
          <w:rFonts w:ascii="Times New Roman" w:eastAsia="Times New Roman" w:hAnsi="Times New Roman" w:cs="Times New Roman"/>
        </w:rPr>
        <w:t xml:space="preserve"> patterns of racial and income inequality, </w:t>
      </w:r>
      <w:r w:rsidR="00355DD0">
        <w:rPr>
          <w:rFonts w:ascii="Times New Roman" w:eastAsia="Times New Roman" w:hAnsi="Times New Roman" w:cs="Times New Roman"/>
        </w:rPr>
        <w:t xml:space="preserve">shape </w:t>
      </w:r>
      <w:r w:rsidR="00226676">
        <w:rPr>
          <w:rFonts w:ascii="Times New Roman" w:eastAsia="Times New Roman" w:hAnsi="Times New Roman" w:cs="Times New Roman"/>
        </w:rPr>
        <w:t xml:space="preserve">people’s </w:t>
      </w:r>
      <w:r w:rsidR="00355DD0">
        <w:rPr>
          <w:rFonts w:ascii="Times New Roman" w:eastAsia="Times New Roman" w:hAnsi="Times New Roman" w:cs="Times New Roman"/>
        </w:rPr>
        <w:t xml:space="preserve">life course, and structure the political imagination of beneficiaries. And </w:t>
      </w:r>
      <w:r w:rsidR="00EB00CF">
        <w:rPr>
          <w:rFonts w:ascii="Times New Roman" w:eastAsia="Times New Roman" w:hAnsi="Times New Roman" w:cs="Times New Roman"/>
        </w:rPr>
        <w:t xml:space="preserve">states vary wildly in their capacity to translate politicians’ rhetoric into such street-level outcomes. This makes the current moment of multiple crisis in the United States the perfect time to rethink the welfare state. </w:t>
      </w:r>
      <w:r w:rsidR="003374F3">
        <w:rPr>
          <w:rFonts w:ascii="Times New Roman" w:eastAsia="Times New Roman" w:hAnsi="Times New Roman" w:cs="Times New Roman"/>
        </w:rPr>
        <w:t xml:space="preserve">This course will explore welfare states throughout the world in order to give you a better </w:t>
      </w:r>
      <w:r w:rsidR="004128E4">
        <w:rPr>
          <w:rFonts w:ascii="Times New Roman" w:eastAsia="Times New Roman" w:hAnsi="Times New Roman" w:cs="Times New Roman"/>
        </w:rPr>
        <w:t>understanding</w:t>
      </w:r>
      <w:r w:rsidR="003374F3">
        <w:rPr>
          <w:rFonts w:ascii="Times New Roman" w:eastAsia="Times New Roman" w:hAnsi="Times New Roman" w:cs="Times New Roman"/>
        </w:rPr>
        <w:t xml:space="preserve"> of how public policies can both reduce inequities and sharpen divisions within society. And, since COVID-19 is </w:t>
      </w:r>
      <w:r w:rsidR="00226676">
        <w:rPr>
          <w:rFonts w:ascii="Times New Roman" w:eastAsia="Times New Roman" w:hAnsi="Times New Roman" w:cs="Times New Roman"/>
        </w:rPr>
        <w:t xml:space="preserve">sure to remain a pressing topic throughout the semester, </w:t>
      </w:r>
      <w:r w:rsidR="003374F3">
        <w:rPr>
          <w:rFonts w:ascii="Times New Roman" w:eastAsia="Times New Roman" w:hAnsi="Times New Roman" w:cs="Times New Roman"/>
        </w:rPr>
        <w:t>we’</w:t>
      </w:r>
      <w:r w:rsidR="00226676">
        <w:rPr>
          <w:rFonts w:ascii="Times New Roman" w:eastAsia="Times New Roman" w:hAnsi="Times New Roman" w:cs="Times New Roman"/>
        </w:rPr>
        <w:t xml:space="preserve">ll consider how differences in </w:t>
      </w:r>
      <w:r w:rsidR="003374F3">
        <w:rPr>
          <w:rFonts w:ascii="Times New Roman" w:eastAsia="Times New Roman" w:hAnsi="Times New Roman" w:cs="Times New Roman"/>
        </w:rPr>
        <w:t xml:space="preserve">welfare states </w:t>
      </w:r>
      <w:r w:rsidR="00226676">
        <w:rPr>
          <w:rFonts w:ascii="Times New Roman" w:eastAsia="Times New Roman" w:hAnsi="Times New Roman" w:cs="Times New Roman"/>
        </w:rPr>
        <w:t xml:space="preserve">have led different nations to combat the virus and protect the economic and social wellbeing of citizens in different ways. </w:t>
      </w:r>
    </w:p>
    <w:p w14:paraId="366B9356" w14:textId="77777777" w:rsidR="006A7F94" w:rsidRDefault="006A7F94" w:rsidP="00654630">
      <w:pPr>
        <w:rPr>
          <w:rFonts w:ascii="Times New Roman" w:eastAsia="Times New Roman" w:hAnsi="Times New Roman" w:cs="Times New Roman"/>
        </w:rPr>
      </w:pPr>
    </w:p>
    <w:p w14:paraId="20D8F231" w14:textId="7C952CBC" w:rsidR="003374F3" w:rsidRDefault="006A7F94" w:rsidP="00654630">
      <w:pPr>
        <w:rPr>
          <w:rFonts w:ascii="Times New Roman" w:eastAsia="Times New Roman" w:hAnsi="Times New Roman" w:cs="Times New Roman"/>
        </w:rPr>
      </w:pPr>
      <w:r>
        <w:rPr>
          <w:rFonts w:ascii="Times New Roman" w:eastAsia="Times New Roman" w:hAnsi="Times New Roman" w:cs="Times New Roman"/>
        </w:rPr>
        <w:t xml:space="preserve">By the end of the course, you should have a clear sense of how </w:t>
      </w:r>
      <w:r w:rsidR="003374F3">
        <w:rPr>
          <w:rFonts w:ascii="Times New Roman" w:eastAsia="Times New Roman" w:hAnsi="Times New Roman" w:cs="Times New Roman"/>
        </w:rPr>
        <w:t xml:space="preserve">public and private institutions in different nations interact to differentially protect and support particular types of citizens—and, by extension, be able to identify unique aspects of the American welfare state. </w:t>
      </w:r>
      <w:r>
        <w:rPr>
          <w:rFonts w:ascii="Times New Roman" w:eastAsia="Times New Roman" w:hAnsi="Times New Roman" w:cs="Times New Roman"/>
        </w:rPr>
        <w:t xml:space="preserve">We will </w:t>
      </w:r>
      <w:r w:rsidR="003374F3">
        <w:rPr>
          <w:rFonts w:ascii="Times New Roman" w:eastAsia="Times New Roman" w:hAnsi="Times New Roman" w:cs="Times New Roman"/>
        </w:rPr>
        <w:t xml:space="preserve">achieve </w:t>
      </w:r>
      <w:r>
        <w:rPr>
          <w:rFonts w:ascii="Times New Roman" w:eastAsia="Times New Roman" w:hAnsi="Times New Roman" w:cs="Times New Roman"/>
        </w:rPr>
        <w:t xml:space="preserve">these learning objectives in three ways. </w:t>
      </w:r>
      <w:r w:rsidR="003374F3">
        <w:rPr>
          <w:rFonts w:ascii="Times New Roman" w:eastAsia="Times New Roman" w:hAnsi="Times New Roman" w:cs="Times New Roman"/>
        </w:rPr>
        <w:t xml:space="preserve">We will begin by reading classics of political economy, political theory, and sociology that touch on the relationship between market, state, and social and racial inclusion and exclusion. We’ll then read case studies of welfare policy </w:t>
      </w:r>
      <w:r w:rsidR="00226676">
        <w:rPr>
          <w:rFonts w:ascii="Times New Roman" w:eastAsia="Times New Roman" w:hAnsi="Times New Roman" w:cs="Times New Roman"/>
        </w:rPr>
        <w:t xml:space="preserve">and state capacity </w:t>
      </w:r>
      <w:r w:rsidR="003374F3">
        <w:rPr>
          <w:rFonts w:ascii="Times New Roman" w:eastAsia="Times New Roman" w:hAnsi="Times New Roman" w:cs="Times New Roman"/>
        </w:rPr>
        <w:t xml:space="preserve">in the United States, social democratic Sweden, the conservative corporatist regimes of southern Europe, illiberal welfare states in Eastern Europe, corporatist regimes in Asia, South Africa’s apartheid-era welfare state, and Brazil’s welfare state. </w:t>
      </w:r>
      <w:r w:rsidR="00135F95">
        <w:rPr>
          <w:rFonts w:ascii="Times New Roman" w:eastAsia="Times New Roman" w:hAnsi="Times New Roman" w:cs="Times New Roman"/>
        </w:rPr>
        <w:t xml:space="preserve">Finally, you’ll work </w:t>
      </w:r>
      <w:r w:rsidR="003374F3">
        <w:rPr>
          <w:rFonts w:ascii="Times New Roman" w:eastAsia="Times New Roman" w:hAnsi="Times New Roman" w:cs="Times New Roman"/>
        </w:rPr>
        <w:t xml:space="preserve">as part of a group to </w:t>
      </w:r>
      <w:r w:rsidR="00226676">
        <w:rPr>
          <w:rFonts w:ascii="Times New Roman" w:eastAsia="Times New Roman" w:hAnsi="Times New Roman" w:cs="Times New Roman"/>
        </w:rPr>
        <w:t xml:space="preserve">analyze a different nation of your choice, situate it vis-à-vis other welfare states, and identify how the capacity of the state has shaped the nation’s response to COVID-19. </w:t>
      </w:r>
    </w:p>
    <w:p w14:paraId="214905C8" w14:textId="77777777" w:rsidR="00B80942" w:rsidRDefault="00B80942" w:rsidP="00654630">
      <w:pPr>
        <w:rPr>
          <w:rFonts w:ascii="Times New Roman" w:eastAsia="Times New Roman" w:hAnsi="Times New Roman" w:cs="Times New Roman"/>
        </w:rPr>
      </w:pPr>
    </w:p>
    <w:p w14:paraId="002D774A" w14:textId="52864E0D" w:rsidR="00890092" w:rsidRDefault="00462F13" w:rsidP="00A1103A">
      <w:pPr>
        <w:rPr>
          <w:rFonts w:ascii="Times New Roman" w:eastAsia="Times New Roman" w:hAnsi="Times New Roman" w:cs="Times New Roman"/>
        </w:rPr>
      </w:pPr>
      <w:r>
        <w:rPr>
          <w:rFonts w:ascii="Times New Roman" w:eastAsia="Times New Roman" w:hAnsi="Times New Roman" w:cs="Times New Roman"/>
        </w:rPr>
        <w:t>For the course, you will be expected to submit one response paragraph to the reading every two weeks (for 6 Total)</w:t>
      </w:r>
      <w:r w:rsidR="00B80942">
        <w:rPr>
          <w:rFonts w:ascii="Times New Roman" w:eastAsia="Times New Roman" w:hAnsi="Times New Roman" w:cs="Times New Roman"/>
        </w:rPr>
        <w:t xml:space="preserve">, </w:t>
      </w:r>
      <w:r w:rsidR="00890092">
        <w:rPr>
          <w:rFonts w:ascii="Times New Roman" w:eastAsia="Times New Roman" w:hAnsi="Times New Roman" w:cs="Times New Roman"/>
        </w:rPr>
        <w:t xml:space="preserve">write one traditional course paper, participate in three in-class presentations related to your group project, and write one final paper. </w:t>
      </w:r>
    </w:p>
    <w:p w14:paraId="2DB973E9" w14:textId="77777777" w:rsidR="00632982" w:rsidRDefault="00632982" w:rsidP="00890092">
      <w:pPr>
        <w:rPr>
          <w:rFonts w:ascii="Times New Roman" w:eastAsia="Times New Roman" w:hAnsi="Times New Roman" w:cs="Times New Roman"/>
          <w:sz w:val="28"/>
          <w:szCs w:val="28"/>
          <w:u w:val="single"/>
        </w:rPr>
      </w:pPr>
    </w:p>
    <w:p w14:paraId="16556074" w14:textId="1345BB73" w:rsidR="00890092" w:rsidRPr="009D61B2" w:rsidRDefault="00890092" w:rsidP="00890092">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 note about remote learning</w:t>
      </w:r>
      <w:r w:rsidRPr="009D61B2">
        <w:rPr>
          <w:rFonts w:ascii="Times New Roman" w:eastAsia="Times New Roman" w:hAnsi="Times New Roman" w:cs="Times New Roman"/>
          <w:sz w:val="28"/>
          <w:szCs w:val="28"/>
          <w:u w:val="single"/>
        </w:rPr>
        <w:t>:</w:t>
      </w:r>
    </w:p>
    <w:p w14:paraId="64620101" w14:textId="77777777" w:rsidR="00890092" w:rsidRDefault="00890092" w:rsidP="00890092">
      <w:pPr>
        <w:rPr>
          <w:rFonts w:ascii="Times New Roman" w:eastAsia="Times New Roman" w:hAnsi="Times New Roman" w:cs="Times New Roman"/>
        </w:rPr>
      </w:pPr>
    </w:p>
    <w:p w14:paraId="285C7C28" w14:textId="1F858A55" w:rsidR="00890092" w:rsidRDefault="00632982" w:rsidP="00890092">
      <w:pPr>
        <w:rPr>
          <w:rFonts w:ascii="Times New Roman" w:eastAsia="Times New Roman" w:hAnsi="Times New Roman" w:cs="Times New Roman"/>
        </w:rPr>
      </w:pPr>
      <w:r>
        <w:rPr>
          <w:rFonts w:ascii="Times New Roman" w:eastAsia="Times New Roman" w:hAnsi="Times New Roman" w:cs="Times New Roman"/>
        </w:rPr>
        <w:t xml:space="preserve">Unfortunately, a traditional in-person semester is off the table—some of us can only participate in the course remotely, </w:t>
      </w:r>
      <w:r w:rsidR="0072724E">
        <w:rPr>
          <w:rFonts w:ascii="Times New Roman" w:eastAsia="Times New Roman" w:hAnsi="Times New Roman" w:cs="Times New Roman"/>
        </w:rPr>
        <w:t xml:space="preserve">even classes held in hybrid format must hold some </w:t>
      </w:r>
      <w:r w:rsidR="0072724E">
        <w:rPr>
          <w:rFonts w:ascii="Times New Roman" w:eastAsia="Times New Roman" w:hAnsi="Times New Roman" w:cs="Times New Roman"/>
        </w:rPr>
        <w:lastRenderedPageBreak/>
        <w:t>sessions remotely, and t</w:t>
      </w:r>
      <w:r>
        <w:rPr>
          <w:rFonts w:ascii="Times New Roman" w:eastAsia="Times New Roman" w:hAnsi="Times New Roman" w:cs="Times New Roman"/>
        </w:rPr>
        <w:t xml:space="preserve">here’s a chance that the university will need to transition to an all remote format at some point during the semester. In that light, my approach to this semester has been to develop the best remote course possible. </w:t>
      </w:r>
      <w:r w:rsidR="00055E6F">
        <w:rPr>
          <w:rFonts w:ascii="Times New Roman" w:eastAsia="Times New Roman" w:hAnsi="Times New Roman" w:cs="Times New Roman"/>
        </w:rPr>
        <w:t>I hope to maximize inter</w:t>
      </w:r>
      <w:r>
        <w:rPr>
          <w:rFonts w:ascii="Times New Roman" w:eastAsia="Times New Roman" w:hAnsi="Times New Roman" w:cs="Times New Roman"/>
        </w:rPr>
        <w:t xml:space="preserve">personal engagement </w:t>
      </w:r>
      <w:r w:rsidR="00055E6F">
        <w:rPr>
          <w:rFonts w:ascii="Times New Roman" w:eastAsia="Times New Roman" w:hAnsi="Times New Roman" w:cs="Times New Roman"/>
        </w:rPr>
        <w:t>by interspersing the lecture with remote in-class group exercise</w:t>
      </w:r>
      <w:r w:rsidR="004128E4">
        <w:rPr>
          <w:rFonts w:ascii="Times New Roman" w:eastAsia="Times New Roman" w:hAnsi="Times New Roman" w:cs="Times New Roman"/>
        </w:rPr>
        <w:t>s and via the sustained group</w:t>
      </w:r>
      <w:r w:rsidR="00055E6F">
        <w:rPr>
          <w:rFonts w:ascii="Times New Roman" w:eastAsia="Times New Roman" w:hAnsi="Times New Roman" w:cs="Times New Roman"/>
        </w:rPr>
        <w:t xml:space="preserve">. For this reason, you should try to attend the lectures synchronously, but I will also post recordings for those who are unable to make it to every lecture. </w:t>
      </w:r>
    </w:p>
    <w:p w14:paraId="393C1DCF" w14:textId="77777777" w:rsidR="00055E6F" w:rsidRDefault="00055E6F" w:rsidP="00654630">
      <w:pPr>
        <w:rPr>
          <w:rFonts w:ascii="Times New Roman" w:eastAsia="Times New Roman" w:hAnsi="Times New Roman" w:cs="Times New Roman"/>
        </w:rPr>
      </w:pPr>
    </w:p>
    <w:p w14:paraId="5015F1DA" w14:textId="77777777" w:rsidR="00654630" w:rsidRPr="009D61B2" w:rsidRDefault="00654630" w:rsidP="00654630">
      <w:pPr>
        <w:rPr>
          <w:rFonts w:ascii="Times New Roman" w:eastAsia="Times New Roman" w:hAnsi="Times New Roman" w:cs="Times New Roman"/>
          <w:sz w:val="28"/>
          <w:szCs w:val="28"/>
          <w:u w:val="single"/>
        </w:rPr>
      </w:pPr>
      <w:r w:rsidRPr="009D61B2">
        <w:rPr>
          <w:rFonts w:ascii="Times New Roman" w:eastAsia="Times New Roman" w:hAnsi="Times New Roman" w:cs="Times New Roman"/>
          <w:sz w:val="28"/>
          <w:szCs w:val="28"/>
          <w:u w:val="single"/>
        </w:rPr>
        <w:t>Course Requirements and Grading:</w:t>
      </w:r>
    </w:p>
    <w:p w14:paraId="74EC1B8C" w14:textId="77777777" w:rsidR="00654630" w:rsidRDefault="00654630" w:rsidP="00654630">
      <w:pPr>
        <w:rPr>
          <w:rFonts w:ascii="Times New Roman" w:eastAsia="Times New Roman" w:hAnsi="Times New Roman" w:cs="Times New Roman"/>
        </w:rPr>
      </w:pPr>
    </w:p>
    <w:p w14:paraId="4324E321" w14:textId="327C6B21" w:rsidR="00021B5C" w:rsidRDefault="00462F13" w:rsidP="00654630">
      <w:pPr>
        <w:rPr>
          <w:rFonts w:ascii="Times New Roman" w:eastAsia="Times New Roman" w:hAnsi="Times New Roman" w:cs="Times New Roman"/>
        </w:rPr>
      </w:pPr>
      <w:r>
        <w:rPr>
          <w:rFonts w:ascii="Times New Roman" w:eastAsia="Times New Roman" w:hAnsi="Times New Roman" w:cs="Times New Roman"/>
        </w:rPr>
        <w:t>Response Paragraphs</w:t>
      </w:r>
      <w:r w:rsidR="00A1103A">
        <w:rPr>
          <w:rFonts w:ascii="Times New Roman" w:eastAsia="Times New Roman" w:hAnsi="Times New Roman" w:cs="Times New Roman"/>
        </w:rPr>
        <w:t xml:space="preserve">: </w:t>
      </w:r>
      <w:r>
        <w:rPr>
          <w:rFonts w:ascii="Times New Roman" w:eastAsia="Times New Roman" w:hAnsi="Times New Roman" w:cs="Times New Roman"/>
        </w:rPr>
        <w:t>25</w:t>
      </w:r>
      <w:r w:rsidR="00A1103A">
        <w:rPr>
          <w:rFonts w:ascii="Times New Roman" w:eastAsia="Times New Roman" w:hAnsi="Times New Roman" w:cs="Times New Roman"/>
        </w:rPr>
        <w:t>%</w:t>
      </w:r>
      <w:r>
        <w:rPr>
          <w:rFonts w:ascii="Times New Roman" w:eastAsia="Times New Roman" w:hAnsi="Times New Roman" w:cs="Times New Roman"/>
        </w:rPr>
        <w:t xml:space="preserve"> (5% each, dropping lowest grade)</w:t>
      </w:r>
    </w:p>
    <w:p w14:paraId="792A4765" w14:textId="1F57C284" w:rsidR="00654630" w:rsidRDefault="00462F13" w:rsidP="00654630">
      <w:pPr>
        <w:rPr>
          <w:rFonts w:ascii="Times New Roman" w:eastAsia="Times New Roman" w:hAnsi="Times New Roman" w:cs="Times New Roman"/>
        </w:rPr>
      </w:pPr>
      <w:r>
        <w:rPr>
          <w:rFonts w:ascii="Times New Roman" w:eastAsia="Times New Roman" w:hAnsi="Times New Roman" w:cs="Times New Roman"/>
        </w:rPr>
        <w:t>First paper</w:t>
      </w:r>
      <w:r w:rsidR="00A1103A">
        <w:rPr>
          <w:rFonts w:ascii="Times New Roman" w:eastAsia="Times New Roman" w:hAnsi="Times New Roman" w:cs="Times New Roman"/>
        </w:rPr>
        <w:t>: 2</w:t>
      </w:r>
      <w:r w:rsidR="00B80942">
        <w:rPr>
          <w:rFonts w:ascii="Times New Roman" w:eastAsia="Times New Roman" w:hAnsi="Times New Roman" w:cs="Times New Roman"/>
        </w:rPr>
        <w:t>0</w:t>
      </w:r>
      <w:r w:rsidR="001B6805">
        <w:rPr>
          <w:rFonts w:ascii="Times New Roman" w:eastAsia="Times New Roman" w:hAnsi="Times New Roman" w:cs="Times New Roman"/>
        </w:rPr>
        <w:t>%</w:t>
      </w:r>
    </w:p>
    <w:p w14:paraId="44A17B62" w14:textId="19AB6B38" w:rsidR="00890092" w:rsidRDefault="00B80942" w:rsidP="00654630">
      <w:pPr>
        <w:rPr>
          <w:rFonts w:ascii="Times New Roman" w:eastAsia="Times New Roman" w:hAnsi="Times New Roman" w:cs="Times New Roman"/>
        </w:rPr>
      </w:pPr>
      <w:r>
        <w:rPr>
          <w:rFonts w:ascii="Times New Roman" w:eastAsia="Times New Roman" w:hAnsi="Times New Roman" w:cs="Times New Roman"/>
        </w:rPr>
        <w:t>In Class Presentation</w:t>
      </w:r>
      <w:r w:rsidR="00890092">
        <w:rPr>
          <w:rFonts w:ascii="Times New Roman" w:eastAsia="Times New Roman" w:hAnsi="Times New Roman" w:cs="Times New Roman"/>
        </w:rPr>
        <w:t>s: 25</w:t>
      </w:r>
      <w:r>
        <w:rPr>
          <w:rFonts w:ascii="Times New Roman" w:eastAsia="Times New Roman" w:hAnsi="Times New Roman" w:cs="Times New Roman"/>
        </w:rPr>
        <w:t xml:space="preserve">% </w:t>
      </w:r>
    </w:p>
    <w:p w14:paraId="37E020A8" w14:textId="2844033B" w:rsidR="00045208" w:rsidRPr="007A0D5A" w:rsidRDefault="00462F13" w:rsidP="007A0D5A">
      <w:pPr>
        <w:rPr>
          <w:rFonts w:ascii="Times New Roman" w:eastAsia="Times New Roman" w:hAnsi="Times New Roman" w:cs="Times New Roman"/>
        </w:rPr>
      </w:pPr>
      <w:r>
        <w:rPr>
          <w:rFonts w:ascii="Times New Roman" w:eastAsia="Times New Roman" w:hAnsi="Times New Roman" w:cs="Times New Roman"/>
        </w:rPr>
        <w:t>Second</w:t>
      </w:r>
      <w:r w:rsidR="00253BAD">
        <w:rPr>
          <w:rFonts w:ascii="Times New Roman" w:eastAsia="Times New Roman" w:hAnsi="Times New Roman" w:cs="Times New Roman"/>
        </w:rPr>
        <w:t xml:space="preserve"> </w:t>
      </w:r>
      <w:r w:rsidR="00B80942">
        <w:rPr>
          <w:rFonts w:ascii="Times New Roman" w:eastAsia="Times New Roman" w:hAnsi="Times New Roman" w:cs="Times New Roman"/>
        </w:rPr>
        <w:t>Paper: 30</w:t>
      </w:r>
      <w:r w:rsidR="00654630">
        <w:rPr>
          <w:rFonts w:ascii="Times New Roman" w:eastAsia="Times New Roman" w:hAnsi="Times New Roman" w:cs="Times New Roman"/>
        </w:rPr>
        <w:t>%</w:t>
      </w:r>
    </w:p>
    <w:p w14:paraId="2C5199D6" w14:textId="77777777" w:rsidR="00045208" w:rsidRDefault="00045208" w:rsidP="00654630">
      <w:pPr>
        <w:jc w:val="both"/>
        <w:rPr>
          <w:rFonts w:ascii="Times New Roman" w:eastAsia="Times New Roman" w:hAnsi="Times New Roman" w:cs="Times New Roman"/>
          <w:u w:val="single"/>
        </w:rPr>
      </w:pPr>
    </w:p>
    <w:p w14:paraId="33D1E554" w14:textId="77777777" w:rsidR="00654630" w:rsidRDefault="001753F6" w:rsidP="00654630">
      <w:pPr>
        <w:jc w:val="both"/>
        <w:rPr>
          <w:rFonts w:ascii="Times New Roman" w:eastAsia="Times New Roman" w:hAnsi="Times New Roman" w:cs="Times New Roman"/>
        </w:rPr>
      </w:pPr>
      <w:r>
        <w:rPr>
          <w:rFonts w:ascii="Times New Roman" w:eastAsia="Times New Roman" w:hAnsi="Times New Roman" w:cs="Times New Roman"/>
          <w:u w:val="single"/>
        </w:rPr>
        <w:t xml:space="preserve">The </w:t>
      </w:r>
      <w:r w:rsidR="00654630">
        <w:rPr>
          <w:rFonts w:ascii="Times New Roman" w:eastAsia="Times New Roman" w:hAnsi="Times New Roman" w:cs="Times New Roman"/>
          <w:u w:val="single"/>
        </w:rPr>
        <w:t>Assignments</w:t>
      </w:r>
      <w:r w:rsidR="00654630">
        <w:rPr>
          <w:rFonts w:ascii="Times New Roman" w:eastAsia="Times New Roman" w:hAnsi="Times New Roman" w:cs="Times New Roman"/>
        </w:rPr>
        <w:t xml:space="preserve">: </w:t>
      </w:r>
    </w:p>
    <w:p w14:paraId="16578483" w14:textId="77777777" w:rsidR="00654630" w:rsidRPr="009D61B2" w:rsidRDefault="00654630" w:rsidP="00654630">
      <w:pPr>
        <w:jc w:val="both"/>
        <w:rPr>
          <w:rFonts w:ascii="Times New Roman" w:eastAsia="Times New Roman" w:hAnsi="Times New Roman" w:cs="Times New Roman"/>
        </w:rPr>
      </w:pPr>
    </w:p>
    <w:p w14:paraId="36834386" w14:textId="611894AD" w:rsidR="00AE567B" w:rsidRDefault="00972FB6" w:rsidP="00654630">
      <w:pPr>
        <w:rPr>
          <w:rFonts w:ascii="Times New Roman" w:eastAsia="Times New Roman" w:hAnsi="Times New Roman" w:cs="Times New Roman"/>
        </w:rPr>
      </w:pPr>
      <w:r>
        <w:rPr>
          <w:rFonts w:ascii="Times New Roman" w:eastAsia="Times New Roman" w:hAnsi="Times New Roman" w:cs="Times New Roman"/>
        </w:rPr>
        <w:t>You will be expect</w:t>
      </w:r>
      <w:r w:rsidR="004128E4">
        <w:rPr>
          <w:rFonts w:ascii="Times New Roman" w:eastAsia="Times New Roman" w:hAnsi="Times New Roman" w:cs="Times New Roman"/>
        </w:rPr>
        <w:t>ed</w:t>
      </w:r>
      <w:r>
        <w:rPr>
          <w:rFonts w:ascii="Times New Roman" w:eastAsia="Times New Roman" w:hAnsi="Times New Roman" w:cs="Times New Roman"/>
        </w:rPr>
        <w:t xml:space="preserve"> to </w:t>
      </w:r>
      <w:r w:rsidR="00500602">
        <w:rPr>
          <w:rFonts w:ascii="Times New Roman" w:eastAsia="Times New Roman" w:hAnsi="Times New Roman" w:cs="Times New Roman"/>
        </w:rPr>
        <w:t>do four</w:t>
      </w:r>
      <w:r w:rsidR="00AE567B">
        <w:rPr>
          <w:rFonts w:ascii="Times New Roman" w:eastAsia="Times New Roman" w:hAnsi="Times New Roman" w:cs="Times New Roman"/>
        </w:rPr>
        <w:t xml:space="preserve"> things for the course</w:t>
      </w:r>
      <w:r w:rsidR="00941407">
        <w:rPr>
          <w:rFonts w:ascii="Times New Roman" w:eastAsia="Times New Roman" w:hAnsi="Times New Roman" w:cs="Times New Roman"/>
        </w:rPr>
        <w:t>.</w:t>
      </w:r>
      <w:r w:rsidR="00A948AA">
        <w:rPr>
          <w:rFonts w:ascii="Times New Roman" w:eastAsia="Times New Roman" w:hAnsi="Times New Roman" w:cs="Times New Roman"/>
        </w:rPr>
        <w:t xml:space="preserve"> </w:t>
      </w:r>
    </w:p>
    <w:p w14:paraId="64C22C6A" w14:textId="77777777" w:rsidR="00AE567B" w:rsidRDefault="00AE567B" w:rsidP="00654630">
      <w:pPr>
        <w:rPr>
          <w:rFonts w:ascii="Times New Roman" w:eastAsia="Times New Roman" w:hAnsi="Times New Roman" w:cs="Times New Roman"/>
        </w:rPr>
      </w:pPr>
    </w:p>
    <w:p w14:paraId="5D300C5C" w14:textId="4C8BF379" w:rsidR="00500602" w:rsidRPr="00055E6F" w:rsidRDefault="00513748" w:rsidP="00055E6F">
      <w:pPr>
        <w:pStyle w:val="ListParagraph"/>
        <w:numPr>
          <w:ilvl w:val="0"/>
          <w:numId w:val="2"/>
        </w:numPr>
        <w:rPr>
          <w:rFonts w:ascii="Times New Roman" w:eastAsia="Times New Roman" w:hAnsi="Times New Roman" w:cs="Times New Roman"/>
        </w:rPr>
      </w:pPr>
      <w:r w:rsidRPr="00055E6F">
        <w:rPr>
          <w:rFonts w:ascii="Times New Roman" w:eastAsia="Times New Roman" w:hAnsi="Times New Roman" w:cs="Times New Roman"/>
        </w:rPr>
        <w:t xml:space="preserve">About </w:t>
      </w:r>
      <w:r w:rsidR="00A1103A" w:rsidRPr="00055E6F">
        <w:rPr>
          <w:rFonts w:ascii="Times New Roman" w:eastAsia="Times New Roman" w:hAnsi="Times New Roman" w:cs="Times New Roman"/>
        </w:rPr>
        <w:t xml:space="preserve">halfway through the </w:t>
      </w:r>
      <w:r w:rsidRPr="00055E6F">
        <w:rPr>
          <w:rFonts w:ascii="Times New Roman" w:eastAsia="Times New Roman" w:hAnsi="Times New Roman" w:cs="Times New Roman"/>
        </w:rPr>
        <w:t>course</w:t>
      </w:r>
      <w:r w:rsidR="00462F13" w:rsidRPr="00055E6F">
        <w:rPr>
          <w:rFonts w:ascii="Times New Roman" w:eastAsia="Times New Roman" w:hAnsi="Times New Roman" w:cs="Times New Roman"/>
        </w:rPr>
        <w:t xml:space="preserve"> on </w:t>
      </w:r>
      <w:r w:rsidR="00500602" w:rsidRPr="00055E6F">
        <w:rPr>
          <w:rFonts w:ascii="Times New Roman" w:eastAsia="Times New Roman" w:hAnsi="Times New Roman" w:cs="Times New Roman"/>
          <w:b/>
        </w:rPr>
        <w:t>October 19</w:t>
      </w:r>
      <w:r w:rsidR="00A948AA" w:rsidRPr="00055E6F">
        <w:rPr>
          <w:rFonts w:ascii="Times New Roman" w:eastAsia="Times New Roman" w:hAnsi="Times New Roman" w:cs="Times New Roman"/>
          <w:b/>
        </w:rPr>
        <w:t>th</w:t>
      </w:r>
      <w:r w:rsidRPr="00055E6F">
        <w:rPr>
          <w:rFonts w:ascii="Times New Roman" w:eastAsia="Times New Roman" w:hAnsi="Times New Roman" w:cs="Times New Roman"/>
        </w:rPr>
        <w:t xml:space="preserve">, you </w:t>
      </w:r>
      <w:r w:rsidR="00900C52" w:rsidRPr="00055E6F">
        <w:rPr>
          <w:rFonts w:ascii="Times New Roman" w:eastAsia="Times New Roman" w:hAnsi="Times New Roman" w:cs="Times New Roman"/>
        </w:rPr>
        <w:t xml:space="preserve">will turn in </w:t>
      </w:r>
      <w:r w:rsidR="0019661B" w:rsidRPr="00055E6F">
        <w:rPr>
          <w:rFonts w:ascii="Times New Roman" w:eastAsia="Times New Roman" w:hAnsi="Times New Roman" w:cs="Times New Roman"/>
        </w:rPr>
        <w:t>a</w:t>
      </w:r>
      <w:r w:rsidR="00A1103A" w:rsidRPr="00055E6F">
        <w:rPr>
          <w:rFonts w:ascii="Times New Roman" w:eastAsia="Times New Roman" w:hAnsi="Times New Roman" w:cs="Times New Roman"/>
        </w:rPr>
        <w:t xml:space="preserve"> paper (5-7 pages) that responds to one of two possible questions. The paper topics will focus on </w:t>
      </w:r>
      <w:r w:rsidR="00462F13" w:rsidRPr="00055E6F">
        <w:rPr>
          <w:rFonts w:ascii="Times New Roman" w:eastAsia="Times New Roman" w:hAnsi="Times New Roman" w:cs="Times New Roman"/>
        </w:rPr>
        <w:t xml:space="preserve">the degree to which the American welfare state is exceptional. </w:t>
      </w:r>
    </w:p>
    <w:p w14:paraId="4D49A9B3" w14:textId="77777777" w:rsidR="00500602" w:rsidRDefault="00500602" w:rsidP="00500602">
      <w:pPr>
        <w:pStyle w:val="ListParagraph"/>
        <w:rPr>
          <w:rFonts w:ascii="Times New Roman" w:eastAsia="Times New Roman" w:hAnsi="Times New Roman" w:cs="Times New Roman"/>
        </w:rPr>
      </w:pPr>
    </w:p>
    <w:p w14:paraId="1D02C473" w14:textId="16A07C6F" w:rsidR="00EA3D46" w:rsidRDefault="00055E6F" w:rsidP="0050060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You will work with a group throughout the semester to analyze a single </w:t>
      </w:r>
      <w:r w:rsidR="00EA3D46">
        <w:rPr>
          <w:rFonts w:ascii="Times New Roman" w:eastAsia="Times New Roman" w:hAnsi="Times New Roman" w:cs="Times New Roman"/>
        </w:rPr>
        <w:t xml:space="preserve">nation—first situating </w:t>
      </w:r>
      <w:r w:rsidR="004128E4">
        <w:rPr>
          <w:rFonts w:ascii="Times New Roman" w:eastAsia="Times New Roman" w:hAnsi="Times New Roman" w:cs="Times New Roman"/>
        </w:rPr>
        <w:t>its</w:t>
      </w:r>
      <w:r w:rsidR="00EA3D46">
        <w:rPr>
          <w:rFonts w:ascii="Times New Roman" w:eastAsia="Times New Roman" w:hAnsi="Times New Roman" w:cs="Times New Roman"/>
        </w:rPr>
        <w:t xml:space="preserve"> welfare regime vis-à-vis those of other nations and next analyzing </w:t>
      </w:r>
      <w:r w:rsidR="004128E4">
        <w:rPr>
          <w:rFonts w:ascii="Times New Roman" w:eastAsia="Times New Roman" w:hAnsi="Times New Roman" w:cs="Times New Roman"/>
        </w:rPr>
        <w:t>its</w:t>
      </w:r>
      <w:r w:rsidR="0001786C">
        <w:rPr>
          <w:rFonts w:ascii="Times New Roman" w:eastAsia="Times New Roman" w:hAnsi="Times New Roman" w:cs="Times New Roman"/>
        </w:rPr>
        <w:t xml:space="preserve"> strategy for protecting citizens in light of the </w:t>
      </w:r>
      <w:r w:rsidR="00EA3D46">
        <w:rPr>
          <w:rFonts w:ascii="Times New Roman" w:eastAsia="Times New Roman" w:hAnsi="Times New Roman" w:cs="Times New Roman"/>
        </w:rPr>
        <w:t xml:space="preserve">COVID-19 crisis. </w:t>
      </w:r>
    </w:p>
    <w:p w14:paraId="1140DB50" w14:textId="77777777" w:rsidR="00EA3D46" w:rsidRPr="00EA3D46" w:rsidRDefault="00EA3D46" w:rsidP="00EA3D46">
      <w:pPr>
        <w:rPr>
          <w:rFonts w:ascii="Times New Roman" w:eastAsia="Times New Roman" w:hAnsi="Times New Roman" w:cs="Times New Roman"/>
        </w:rPr>
      </w:pPr>
    </w:p>
    <w:p w14:paraId="20513D99" w14:textId="77777777" w:rsidR="00055E6F" w:rsidRDefault="00055E6F" w:rsidP="00055E6F">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Every two weeks, you will write a response paragraph to the reading (6 total over the course of the semester). The aim of the paragraph is to identify a key point or issue in the reading and to make a debatable claim vis-à-vis the reading. Send the paragraph to me by 4pm the day before class (to </w:t>
      </w:r>
      <w:hyperlink r:id="rId5" w:history="1">
        <w:r w:rsidRPr="00861E18">
          <w:rPr>
            <w:rStyle w:val="Hyperlink"/>
            <w:rFonts w:ascii="Times New Roman" w:eastAsia="Times New Roman" w:hAnsi="Times New Roman" w:cs="Times New Roman"/>
          </w:rPr>
          <w:t>pacewicz@brown.edu)</w:t>
        </w:r>
      </w:hyperlink>
      <w:r>
        <w:rPr>
          <w:rFonts w:ascii="Times New Roman" w:eastAsia="Times New Roman" w:hAnsi="Times New Roman" w:cs="Times New Roman"/>
        </w:rPr>
        <w:t xml:space="preserve">. I’ll then group the paragraphs into themes and send them out to the class. Be prepared to raise similar issues in class discussion on the following day.  </w:t>
      </w:r>
    </w:p>
    <w:p w14:paraId="05C57DCD" w14:textId="77777777" w:rsidR="00055E6F" w:rsidRPr="00055E6F" w:rsidRDefault="00055E6F" w:rsidP="00055E6F">
      <w:pPr>
        <w:pStyle w:val="ListParagraph"/>
        <w:rPr>
          <w:rFonts w:ascii="Times New Roman" w:eastAsia="Times New Roman" w:hAnsi="Times New Roman" w:cs="Times New Roman"/>
        </w:rPr>
      </w:pPr>
    </w:p>
    <w:p w14:paraId="1DF615B6" w14:textId="48287836" w:rsidR="00055E6F" w:rsidRDefault="00462F13" w:rsidP="00500602">
      <w:pPr>
        <w:pStyle w:val="ListParagraph"/>
        <w:numPr>
          <w:ilvl w:val="0"/>
          <w:numId w:val="2"/>
        </w:numPr>
        <w:rPr>
          <w:rFonts w:ascii="Times New Roman" w:eastAsia="Times New Roman" w:hAnsi="Times New Roman" w:cs="Times New Roman"/>
        </w:rPr>
      </w:pPr>
      <w:r w:rsidRPr="00500602">
        <w:rPr>
          <w:rFonts w:ascii="Times New Roman" w:eastAsia="Times New Roman" w:hAnsi="Times New Roman" w:cs="Times New Roman"/>
        </w:rPr>
        <w:t>At the end of the course (</w:t>
      </w:r>
      <w:r w:rsidR="00500602">
        <w:rPr>
          <w:rFonts w:ascii="Times New Roman" w:eastAsia="Times New Roman" w:hAnsi="Times New Roman" w:cs="Times New Roman"/>
          <w:b/>
        </w:rPr>
        <w:t>December 10</w:t>
      </w:r>
      <w:r w:rsidRPr="00500602">
        <w:rPr>
          <w:rFonts w:ascii="Times New Roman" w:eastAsia="Times New Roman" w:hAnsi="Times New Roman" w:cs="Times New Roman"/>
          <w:b/>
          <w:vertAlign w:val="superscript"/>
        </w:rPr>
        <w:t>th</w:t>
      </w:r>
      <w:r w:rsidRPr="00500602">
        <w:rPr>
          <w:rFonts w:ascii="Times New Roman" w:eastAsia="Times New Roman" w:hAnsi="Times New Roman" w:cs="Times New Roman"/>
        </w:rPr>
        <w:t>), you will turn in a second paper (7-9)</w:t>
      </w:r>
      <w:r w:rsidR="00055E6F">
        <w:rPr>
          <w:rFonts w:ascii="Times New Roman" w:eastAsia="Times New Roman" w:hAnsi="Times New Roman" w:cs="Times New Roman"/>
        </w:rPr>
        <w:t xml:space="preserve"> that synthesizes your research and those of other groups. The paper will focus on </w:t>
      </w:r>
      <w:r w:rsidR="00EA3D46">
        <w:rPr>
          <w:rFonts w:ascii="Times New Roman" w:eastAsia="Times New Roman" w:hAnsi="Times New Roman" w:cs="Times New Roman"/>
        </w:rPr>
        <w:t xml:space="preserve">the degree to which typologies of welfare states are able to capture variety we have observed in the course. </w:t>
      </w:r>
    </w:p>
    <w:p w14:paraId="46F1C3E8" w14:textId="77777777" w:rsidR="00055E6F" w:rsidRPr="00055E6F" w:rsidRDefault="00055E6F" w:rsidP="00055E6F">
      <w:pPr>
        <w:rPr>
          <w:rFonts w:ascii="Times New Roman" w:eastAsia="Times New Roman" w:hAnsi="Times New Roman" w:cs="Times New Roman"/>
        </w:rPr>
      </w:pPr>
    </w:p>
    <w:p w14:paraId="2F96E8A4" w14:textId="248853C7" w:rsidR="00941407" w:rsidRDefault="00941407" w:rsidP="00941407">
      <w:pPr>
        <w:rPr>
          <w:rFonts w:ascii="Times New Roman" w:eastAsia="Times New Roman" w:hAnsi="Times New Roman" w:cs="Times New Roman"/>
        </w:rPr>
      </w:pPr>
      <w:r>
        <w:rPr>
          <w:rFonts w:ascii="Times New Roman" w:eastAsia="Times New Roman" w:hAnsi="Times New Roman" w:cs="Times New Roman"/>
        </w:rPr>
        <w:t>I expect that you will sp</w:t>
      </w:r>
      <w:r w:rsidR="007A0D5A">
        <w:rPr>
          <w:rFonts w:ascii="Times New Roman" w:eastAsia="Times New Roman" w:hAnsi="Times New Roman" w:cs="Times New Roman"/>
        </w:rPr>
        <w:t>end 30 hours listening to the lectures</w:t>
      </w:r>
      <w:r>
        <w:rPr>
          <w:rFonts w:ascii="Times New Roman" w:eastAsia="Times New Roman" w:hAnsi="Times New Roman" w:cs="Times New Roman"/>
        </w:rPr>
        <w:t xml:space="preserve">, 10 hours weekly reading and preparing course materials, </w:t>
      </w:r>
      <w:r w:rsidR="004C7A12">
        <w:rPr>
          <w:rFonts w:ascii="Times New Roman" w:eastAsia="Times New Roman" w:hAnsi="Times New Roman" w:cs="Times New Roman"/>
        </w:rPr>
        <w:t>half an hour each of 6 response papers (3</w:t>
      </w:r>
      <w:r>
        <w:rPr>
          <w:rFonts w:ascii="Times New Roman" w:eastAsia="Times New Roman" w:hAnsi="Times New Roman" w:cs="Times New Roman"/>
        </w:rPr>
        <w:t xml:space="preserve"> total), 10 hours on the first paper, </w:t>
      </w:r>
      <w:r w:rsidR="004C7A12">
        <w:rPr>
          <w:rFonts w:ascii="Times New Roman" w:eastAsia="Times New Roman" w:hAnsi="Times New Roman" w:cs="Times New Roman"/>
        </w:rPr>
        <w:t xml:space="preserve">6 hours preparing </w:t>
      </w:r>
      <w:r w:rsidR="00EA3D46">
        <w:rPr>
          <w:rFonts w:ascii="Times New Roman" w:eastAsia="Times New Roman" w:hAnsi="Times New Roman" w:cs="Times New Roman"/>
        </w:rPr>
        <w:t>for the first in class presentation</w:t>
      </w:r>
      <w:r w:rsidR="004C7A12">
        <w:rPr>
          <w:rFonts w:ascii="Times New Roman" w:eastAsia="Times New Roman" w:hAnsi="Times New Roman" w:cs="Times New Roman"/>
        </w:rPr>
        <w:t xml:space="preserve">, and </w:t>
      </w:r>
      <w:r>
        <w:rPr>
          <w:rFonts w:ascii="Times New Roman" w:eastAsia="Times New Roman" w:hAnsi="Times New Roman" w:cs="Times New Roman"/>
        </w:rPr>
        <w:t xml:space="preserve">15 on your final paper and presentation. </w:t>
      </w:r>
    </w:p>
    <w:p w14:paraId="2766D8C6" w14:textId="77777777" w:rsidR="00941407" w:rsidRDefault="00941407" w:rsidP="00654630">
      <w:pPr>
        <w:rPr>
          <w:rFonts w:ascii="Times New Roman" w:eastAsia="Times New Roman" w:hAnsi="Times New Roman" w:cs="Times New Roman"/>
        </w:rPr>
      </w:pPr>
    </w:p>
    <w:p w14:paraId="4D180936" w14:textId="77777777" w:rsidR="0001786C" w:rsidRDefault="0001786C" w:rsidP="00654630">
      <w:pPr>
        <w:rPr>
          <w:rFonts w:ascii="Times New Roman" w:eastAsia="Times New Roman" w:hAnsi="Times New Roman" w:cs="Times New Roman"/>
        </w:rPr>
      </w:pPr>
    </w:p>
    <w:p w14:paraId="2E264CA3" w14:textId="77777777" w:rsidR="0001786C" w:rsidRDefault="0001786C" w:rsidP="00654630">
      <w:pPr>
        <w:rPr>
          <w:rFonts w:ascii="Times New Roman" w:eastAsia="Times New Roman" w:hAnsi="Times New Roman" w:cs="Times New Roman"/>
        </w:rPr>
      </w:pPr>
    </w:p>
    <w:p w14:paraId="0B17AB5C" w14:textId="77777777" w:rsidR="00654630" w:rsidRPr="009D61B2" w:rsidRDefault="00654630" w:rsidP="00654630">
      <w:pPr>
        <w:rPr>
          <w:rFonts w:ascii="Times New Roman" w:eastAsia="Times New Roman" w:hAnsi="Times New Roman" w:cs="Times New Roman"/>
          <w:sz w:val="28"/>
          <w:szCs w:val="28"/>
          <w:u w:val="single"/>
        </w:rPr>
      </w:pPr>
      <w:r w:rsidRPr="009D61B2">
        <w:rPr>
          <w:rFonts w:ascii="Times New Roman" w:eastAsia="Times New Roman" w:hAnsi="Times New Roman" w:cs="Times New Roman"/>
          <w:sz w:val="28"/>
          <w:szCs w:val="28"/>
          <w:u w:val="single"/>
        </w:rPr>
        <w:lastRenderedPageBreak/>
        <w:t>Bibliography:</w:t>
      </w:r>
    </w:p>
    <w:p w14:paraId="26159455" w14:textId="77777777" w:rsidR="00654630" w:rsidRDefault="00654630" w:rsidP="00654630">
      <w:pPr>
        <w:rPr>
          <w:rFonts w:ascii="Times New Roman" w:eastAsia="Times New Roman" w:hAnsi="Times New Roman" w:cs="Times New Roman"/>
        </w:rPr>
      </w:pPr>
    </w:p>
    <w:p w14:paraId="6D063345" w14:textId="0E56D1E6" w:rsidR="00EA3D46" w:rsidRPr="0001786C" w:rsidRDefault="004C7A12" w:rsidP="00654630">
      <w:pPr>
        <w:rPr>
          <w:rFonts w:ascii="Times New Roman" w:eastAsia="Times New Roman" w:hAnsi="Times New Roman" w:cs="Times New Roman"/>
        </w:rPr>
      </w:pPr>
      <w:r>
        <w:rPr>
          <w:rFonts w:ascii="Times New Roman" w:eastAsia="Times New Roman" w:hAnsi="Times New Roman" w:cs="Times New Roman"/>
        </w:rPr>
        <w:t xml:space="preserve">All of the readings for the course are available on canvas as PDFs. </w:t>
      </w:r>
    </w:p>
    <w:p w14:paraId="21E9D2CF" w14:textId="77777777" w:rsidR="00EA3D46" w:rsidRDefault="00EA3D46" w:rsidP="00654630">
      <w:pPr>
        <w:rPr>
          <w:rFonts w:ascii="Times New Roman" w:eastAsia="Times New Roman" w:hAnsi="Times New Roman" w:cs="Times New Roman"/>
          <w:sz w:val="28"/>
          <w:szCs w:val="28"/>
          <w:u w:val="single"/>
        </w:rPr>
      </w:pPr>
    </w:p>
    <w:p w14:paraId="6FDB529C" w14:textId="77777777" w:rsidR="00654630" w:rsidRPr="009D61B2" w:rsidRDefault="00654630" w:rsidP="00654630">
      <w:pPr>
        <w:rPr>
          <w:rFonts w:ascii="Times New Roman" w:eastAsia="Times New Roman" w:hAnsi="Times New Roman" w:cs="Times New Roman"/>
          <w:sz w:val="28"/>
          <w:szCs w:val="28"/>
          <w:u w:val="single"/>
        </w:rPr>
      </w:pPr>
      <w:r w:rsidRPr="009D61B2">
        <w:rPr>
          <w:rFonts w:ascii="Times New Roman" w:eastAsia="Times New Roman" w:hAnsi="Times New Roman" w:cs="Times New Roman"/>
          <w:sz w:val="28"/>
          <w:szCs w:val="28"/>
          <w:u w:val="single"/>
        </w:rPr>
        <w:t>Schedule of Classes:</w:t>
      </w:r>
    </w:p>
    <w:p w14:paraId="4BFD2747" w14:textId="77777777" w:rsidR="00654630" w:rsidRDefault="00654630" w:rsidP="00654630">
      <w:pPr>
        <w:rPr>
          <w:rFonts w:ascii="Times New Roman" w:eastAsia="Times New Roman" w:hAnsi="Times New Roman" w:cs="Times New Roman"/>
        </w:rPr>
      </w:pPr>
    </w:p>
    <w:p w14:paraId="49D8AB54" w14:textId="6E7097E7" w:rsidR="00654630" w:rsidRPr="003C5DD7" w:rsidRDefault="00654630" w:rsidP="00A1103A">
      <w:pPr>
        <w:rPr>
          <w:rFonts w:ascii="Times New Roman" w:eastAsia="Times New Roman" w:hAnsi="Times New Roman" w:cs="Times New Roman"/>
        </w:rPr>
      </w:pPr>
      <w:r w:rsidRPr="00AC1C41">
        <w:rPr>
          <w:rFonts w:ascii="Times New Roman" w:eastAsia="Times New Roman" w:hAnsi="Times New Roman" w:cs="Times New Roman"/>
          <w:u w:val="single"/>
        </w:rPr>
        <w:t>Week 1:</w:t>
      </w:r>
      <w:r w:rsidRPr="00DD30D7">
        <w:rPr>
          <w:rFonts w:ascii="Times New Roman" w:eastAsia="Times New Roman" w:hAnsi="Times New Roman" w:cs="Times New Roman"/>
        </w:rPr>
        <w:t xml:space="preserve"> </w:t>
      </w:r>
      <w:r w:rsidR="00ED6679">
        <w:rPr>
          <w:rFonts w:ascii="Times New Roman" w:eastAsia="Times New Roman" w:hAnsi="Times New Roman" w:cs="Times New Roman"/>
        </w:rPr>
        <w:t>Introduction</w:t>
      </w:r>
      <w:r w:rsidR="00622BFB">
        <w:rPr>
          <w:rFonts w:ascii="Times New Roman" w:eastAsia="Times New Roman" w:hAnsi="Times New Roman" w:cs="Times New Roman"/>
        </w:rPr>
        <w:t>s</w:t>
      </w:r>
    </w:p>
    <w:p w14:paraId="18319BDF" w14:textId="64948443" w:rsidR="003C5DD7" w:rsidRPr="0081755D" w:rsidRDefault="002845EF" w:rsidP="00654630">
      <w:pPr>
        <w:rPr>
          <w:rFonts w:ascii="Times New Roman" w:eastAsia="Times New Roman" w:hAnsi="Times New Roman" w:cs="Times New Roman"/>
        </w:rPr>
      </w:pPr>
      <w:r>
        <w:rPr>
          <w:rFonts w:ascii="Times New Roman" w:eastAsia="Times New Roman" w:hAnsi="Times New Roman" w:cs="Times New Roman"/>
        </w:rPr>
        <w:t>9/</w:t>
      </w:r>
      <w:r w:rsidR="002016C9">
        <w:rPr>
          <w:rFonts w:ascii="Times New Roman" w:eastAsia="Times New Roman" w:hAnsi="Times New Roman" w:cs="Times New Roman"/>
        </w:rPr>
        <w:t>10</w:t>
      </w:r>
      <w:r w:rsidR="0081755D" w:rsidRPr="0081755D">
        <w:rPr>
          <w:rFonts w:ascii="Times New Roman" w:eastAsia="Times New Roman" w:hAnsi="Times New Roman" w:cs="Times New Roman"/>
        </w:rPr>
        <w:t>: Introduction</w:t>
      </w:r>
      <w:r w:rsidR="00622BFB">
        <w:rPr>
          <w:rFonts w:ascii="Times New Roman" w:eastAsia="Times New Roman" w:hAnsi="Times New Roman" w:cs="Times New Roman"/>
        </w:rPr>
        <w:t>s</w:t>
      </w:r>
    </w:p>
    <w:p w14:paraId="5FBBCC2F" w14:textId="77777777" w:rsidR="006E2101" w:rsidRDefault="006E2101" w:rsidP="00654630">
      <w:pPr>
        <w:rPr>
          <w:rFonts w:ascii="Times New Roman" w:eastAsia="Times New Roman" w:hAnsi="Times New Roman" w:cs="Times New Roman"/>
          <w:u w:val="single"/>
        </w:rPr>
      </w:pPr>
    </w:p>
    <w:p w14:paraId="42357222" w14:textId="77807B29" w:rsidR="00ED6679" w:rsidRPr="006B64D9" w:rsidRDefault="00654630" w:rsidP="00ED6679">
      <w:pPr>
        <w:rPr>
          <w:rFonts w:ascii="Times New Roman" w:eastAsia="Times New Roman" w:hAnsi="Times New Roman" w:cs="Times New Roman"/>
        </w:rPr>
      </w:pPr>
      <w:r w:rsidRPr="00AC1C41">
        <w:rPr>
          <w:rFonts w:ascii="Times New Roman" w:eastAsia="Times New Roman" w:hAnsi="Times New Roman" w:cs="Times New Roman"/>
          <w:u w:val="single"/>
        </w:rPr>
        <w:t>Week 2:</w:t>
      </w:r>
      <w:r w:rsidRPr="00C45806">
        <w:rPr>
          <w:rFonts w:ascii="Times New Roman" w:eastAsia="Times New Roman" w:hAnsi="Times New Roman" w:cs="Times New Roman"/>
        </w:rPr>
        <w:t xml:space="preserve"> </w:t>
      </w:r>
      <w:r w:rsidR="00345C47">
        <w:rPr>
          <w:rFonts w:ascii="Times New Roman" w:eastAsia="Times New Roman" w:hAnsi="Times New Roman" w:cs="Times New Roman"/>
        </w:rPr>
        <w:t>T</w:t>
      </w:r>
      <w:r w:rsidR="000C65ED">
        <w:rPr>
          <w:rFonts w:ascii="Times New Roman" w:eastAsia="Times New Roman" w:hAnsi="Times New Roman" w:cs="Times New Roman"/>
        </w:rPr>
        <w:t>he Market</w:t>
      </w:r>
    </w:p>
    <w:p w14:paraId="17685E11" w14:textId="2E8F1985" w:rsidR="00A72B3B" w:rsidRDefault="00732DC1" w:rsidP="00654630">
      <w:pPr>
        <w:rPr>
          <w:rFonts w:ascii="Times New Roman" w:eastAsia="Times New Roman" w:hAnsi="Times New Roman" w:cs="Times New Roman"/>
        </w:rPr>
      </w:pPr>
      <w:r>
        <w:rPr>
          <w:rFonts w:ascii="Times New Roman" w:eastAsia="Times New Roman" w:hAnsi="Times New Roman" w:cs="Times New Roman"/>
        </w:rPr>
        <w:t>9/</w:t>
      </w:r>
      <w:r w:rsidR="00BB1084">
        <w:rPr>
          <w:rFonts w:ascii="Times New Roman" w:eastAsia="Times New Roman" w:hAnsi="Times New Roman" w:cs="Times New Roman"/>
        </w:rPr>
        <w:t>15</w:t>
      </w:r>
      <w:r w:rsidR="00406E9E">
        <w:rPr>
          <w:rFonts w:ascii="Times New Roman" w:eastAsia="Times New Roman" w:hAnsi="Times New Roman" w:cs="Times New Roman"/>
        </w:rPr>
        <w:t xml:space="preserve">: </w:t>
      </w:r>
      <w:r w:rsidR="00622BFB" w:rsidRPr="00622BFB">
        <w:rPr>
          <w:rFonts w:ascii="Times New Roman" w:eastAsia="Times New Roman" w:hAnsi="Times New Roman" w:cs="Times New Roman"/>
          <w:i/>
        </w:rPr>
        <w:t>Toxic Inequality</w:t>
      </w:r>
      <w:r w:rsidR="001F7564">
        <w:rPr>
          <w:rFonts w:ascii="Times New Roman" w:eastAsia="Times New Roman" w:hAnsi="Times New Roman" w:cs="Times New Roman"/>
        </w:rPr>
        <w:t xml:space="preserve"> (Introduction, Chapters 1</w:t>
      </w:r>
      <w:r w:rsidR="005B660E">
        <w:rPr>
          <w:rFonts w:ascii="Times New Roman" w:eastAsia="Times New Roman" w:hAnsi="Times New Roman" w:cs="Times New Roman"/>
        </w:rPr>
        <w:t xml:space="preserve"> &amp; 4</w:t>
      </w:r>
      <w:r w:rsidR="00622BFB">
        <w:rPr>
          <w:rFonts w:ascii="Times New Roman" w:eastAsia="Times New Roman" w:hAnsi="Times New Roman" w:cs="Times New Roman"/>
        </w:rPr>
        <w:t>)</w:t>
      </w:r>
    </w:p>
    <w:p w14:paraId="56CA95D9" w14:textId="77777777" w:rsidR="004128E4" w:rsidRDefault="00BB1084" w:rsidP="00345C47">
      <w:pPr>
        <w:tabs>
          <w:tab w:val="left" w:pos="900"/>
        </w:tabs>
        <w:ind w:left="1080" w:hanging="1080"/>
        <w:jc w:val="both"/>
        <w:rPr>
          <w:rFonts w:ascii="Times New Roman" w:eastAsia="Times New Roman" w:hAnsi="Times New Roman" w:cs="Times New Roman"/>
        </w:rPr>
      </w:pPr>
      <w:r>
        <w:rPr>
          <w:rFonts w:ascii="Times New Roman" w:eastAsia="Times New Roman" w:hAnsi="Times New Roman" w:cs="Times New Roman"/>
        </w:rPr>
        <w:t>9/17</w:t>
      </w:r>
      <w:r w:rsidR="00406E9E">
        <w:rPr>
          <w:rFonts w:ascii="Times New Roman" w:eastAsia="Times New Roman" w:hAnsi="Times New Roman" w:cs="Times New Roman"/>
        </w:rPr>
        <w:t xml:space="preserve">: </w:t>
      </w:r>
      <w:r w:rsidR="00345C47">
        <w:rPr>
          <w:rFonts w:ascii="Times New Roman" w:eastAsia="Times New Roman" w:hAnsi="Times New Roman" w:cs="Times New Roman"/>
        </w:rPr>
        <w:t>The Market</w:t>
      </w:r>
      <w:r w:rsidR="004128E4">
        <w:rPr>
          <w:rFonts w:ascii="Times New Roman" w:eastAsia="Times New Roman" w:hAnsi="Times New Roman" w:cs="Times New Roman"/>
        </w:rPr>
        <w:t xml:space="preserve"> </w:t>
      </w:r>
    </w:p>
    <w:p w14:paraId="4544739D" w14:textId="34E37A5A" w:rsidR="003C5DD7" w:rsidRDefault="004128E4" w:rsidP="00345C47">
      <w:pPr>
        <w:tabs>
          <w:tab w:val="left" w:pos="900"/>
        </w:tabs>
        <w:ind w:left="1080" w:hanging="1080"/>
        <w:jc w:val="both"/>
        <w:rPr>
          <w:rFonts w:ascii="Times New Roman" w:eastAsia="Times New Roman" w:hAnsi="Times New Roman" w:cs="Times New Roman"/>
        </w:rPr>
      </w:pPr>
      <w:r>
        <w:rPr>
          <w:rFonts w:ascii="Times New Roman" w:eastAsia="Times New Roman" w:hAnsi="Times New Roman" w:cs="Times New Roman"/>
        </w:rPr>
        <w:t>read Hayek (online) and Marx (online)</w:t>
      </w:r>
    </w:p>
    <w:p w14:paraId="0B613D7D" w14:textId="77777777" w:rsidR="00AA516F" w:rsidRDefault="00AA516F" w:rsidP="00ED6679">
      <w:pPr>
        <w:rPr>
          <w:rFonts w:ascii="Times New Roman" w:eastAsia="Times New Roman" w:hAnsi="Times New Roman" w:cs="Times New Roman"/>
          <w:u w:val="single"/>
        </w:rPr>
      </w:pPr>
    </w:p>
    <w:p w14:paraId="6E1425A0" w14:textId="0C483E77" w:rsidR="00654630" w:rsidRDefault="00654630" w:rsidP="00ED6679">
      <w:pPr>
        <w:rPr>
          <w:rFonts w:ascii="Times New Roman" w:eastAsia="Times New Roman" w:hAnsi="Times New Roman" w:cs="Times New Roman"/>
        </w:rPr>
      </w:pPr>
      <w:r w:rsidRPr="00AC1C41">
        <w:rPr>
          <w:rFonts w:ascii="Times New Roman" w:eastAsia="Times New Roman" w:hAnsi="Times New Roman" w:cs="Times New Roman"/>
          <w:u w:val="single"/>
        </w:rPr>
        <w:t>Week 3:</w:t>
      </w:r>
      <w:r w:rsidRPr="00C45806">
        <w:rPr>
          <w:rFonts w:ascii="Times New Roman" w:eastAsia="Times New Roman" w:hAnsi="Times New Roman" w:cs="Times New Roman"/>
        </w:rPr>
        <w:t xml:space="preserve"> </w:t>
      </w:r>
      <w:r w:rsidR="00ED6679">
        <w:rPr>
          <w:rFonts w:ascii="Times New Roman" w:eastAsia="Times New Roman" w:hAnsi="Times New Roman" w:cs="Times New Roman"/>
        </w:rPr>
        <w:t xml:space="preserve">Theories of the </w:t>
      </w:r>
      <w:r w:rsidR="000C65ED">
        <w:rPr>
          <w:rFonts w:ascii="Times New Roman" w:eastAsia="Times New Roman" w:hAnsi="Times New Roman" w:cs="Times New Roman"/>
        </w:rPr>
        <w:t xml:space="preserve">Welfare </w:t>
      </w:r>
      <w:r w:rsidR="00ED6679">
        <w:rPr>
          <w:rFonts w:ascii="Times New Roman" w:eastAsia="Times New Roman" w:hAnsi="Times New Roman" w:cs="Times New Roman"/>
        </w:rPr>
        <w:t>State</w:t>
      </w:r>
    </w:p>
    <w:p w14:paraId="12ED87EC" w14:textId="7AF6DB8F" w:rsidR="004128E4" w:rsidRDefault="00BB1084" w:rsidP="00345C47">
      <w:pPr>
        <w:rPr>
          <w:rFonts w:ascii="Times New Roman" w:eastAsia="Times New Roman" w:hAnsi="Times New Roman" w:cs="Times New Roman"/>
        </w:rPr>
      </w:pPr>
      <w:r>
        <w:rPr>
          <w:rFonts w:ascii="Times New Roman" w:eastAsia="Times New Roman" w:hAnsi="Times New Roman" w:cs="Times New Roman"/>
        </w:rPr>
        <w:t>9/22</w:t>
      </w:r>
      <w:r w:rsidR="00406E9E">
        <w:rPr>
          <w:rFonts w:ascii="Times New Roman" w:eastAsia="Times New Roman" w:hAnsi="Times New Roman" w:cs="Times New Roman"/>
        </w:rPr>
        <w:t xml:space="preserve">: </w:t>
      </w:r>
      <w:r w:rsidR="00345C47">
        <w:rPr>
          <w:rFonts w:ascii="Times New Roman" w:eastAsia="Times New Roman" w:hAnsi="Times New Roman" w:cs="Times New Roman"/>
        </w:rPr>
        <w:t>Polanyi</w:t>
      </w:r>
      <w:r w:rsidR="004128E4">
        <w:rPr>
          <w:rFonts w:ascii="Times New Roman" w:eastAsia="Times New Roman" w:hAnsi="Times New Roman" w:cs="Times New Roman"/>
        </w:rPr>
        <w:t xml:space="preserve"> </w:t>
      </w:r>
    </w:p>
    <w:p w14:paraId="0D10C189" w14:textId="56DD61D6" w:rsidR="006075A8" w:rsidRDefault="006075A8" w:rsidP="00345C47">
      <w:pPr>
        <w:rPr>
          <w:rFonts w:ascii="Times New Roman" w:eastAsia="Times New Roman" w:hAnsi="Times New Roman" w:cs="Times New Roman"/>
        </w:rPr>
      </w:pPr>
      <w:r>
        <w:rPr>
          <w:rFonts w:ascii="Times New Roman" w:eastAsia="Times New Roman" w:hAnsi="Times New Roman" w:cs="Times New Roman"/>
        </w:rPr>
        <w:t xml:space="preserve">Read </w:t>
      </w:r>
      <w:r w:rsidRPr="006075A8">
        <w:rPr>
          <w:rFonts w:ascii="Times New Roman" w:eastAsia="Times New Roman" w:hAnsi="Times New Roman" w:cs="Times New Roman"/>
          <w:i/>
        </w:rPr>
        <w:t>The Great Transformation</w:t>
      </w:r>
    </w:p>
    <w:p w14:paraId="5071E068" w14:textId="1FFDF499" w:rsidR="000C65ED" w:rsidRDefault="00BB1084" w:rsidP="00345C47">
      <w:pPr>
        <w:rPr>
          <w:rFonts w:ascii="Times New Roman" w:eastAsia="Times New Roman" w:hAnsi="Times New Roman" w:cs="Times New Roman"/>
        </w:rPr>
      </w:pPr>
      <w:r>
        <w:rPr>
          <w:rFonts w:ascii="Times New Roman" w:eastAsia="Times New Roman" w:hAnsi="Times New Roman" w:cs="Times New Roman"/>
        </w:rPr>
        <w:t>9/24</w:t>
      </w:r>
      <w:r w:rsidR="00406E9E">
        <w:rPr>
          <w:rFonts w:ascii="Times New Roman" w:eastAsia="Times New Roman" w:hAnsi="Times New Roman" w:cs="Times New Roman"/>
        </w:rPr>
        <w:t xml:space="preserve">: </w:t>
      </w:r>
      <w:r w:rsidR="00345C47">
        <w:rPr>
          <w:rFonts w:ascii="Times New Roman" w:eastAsia="Times New Roman" w:hAnsi="Times New Roman" w:cs="Times New Roman"/>
        </w:rPr>
        <w:t>Typologies of the Welfare State</w:t>
      </w:r>
    </w:p>
    <w:p w14:paraId="05FF2A02" w14:textId="28FB4B58" w:rsidR="006075A8" w:rsidRDefault="006075A8" w:rsidP="00345C47">
      <w:pPr>
        <w:rPr>
          <w:rFonts w:ascii="Times New Roman" w:eastAsia="Times New Roman" w:hAnsi="Times New Roman" w:cs="Times New Roman"/>
        </w:rPr>
      </w:pPr>
      <w:r>
        <w:rPr>
          <w:rFonts w:ascii="Times New Roman" w:eastAsia="Times New Roman" w:hAnsi="Times New Roman" w:cs="Times New Roman"/>
        </w:rPr>
        <w:t xml:space="preserve">Read </w:t>
      </w:r>
      <w:proofErr w:type="spellStart"/>
      <w:r>
        <w:rPr>
          <w:rFonts w:ascii="Times New Roman" w:eastAsia="Times New Roman" w:hAnsi="Times New Roman" w:cs="Times New Roman"/>
        </w:rPr>
        <w:t>Esping</w:t>
      </w:r>
      <w:proofErr w:type="spellEnd"/>
      <w:r>
        <w:rPr>
          <w:rFonts w:ascii="Times New Roman" w:eastAsia="Times New Roman" w:hAnsi="Times New Roman" w:cs="Times New Roman"/>
        </w:rPr>
        <w:t>-Anderson and Hall and Soskice</w:t>
      </w:r>
    </w:p>
    <w:p w14:paraId="798AA9AD" w14:textId="77777777" w:rsidR="00AA516F" w:rsidRDefault="00AA516F" w:rsidP="00ED6679">
      <w:pPr>
        <w:rPr>
          <w:rFonts w:ascii="Times New Roman" w:eastAsia="Times New Roman" w:hAnsi="Times New Roman" w:cs="Times New Roman"/>
          <w:u w:val="single"/>
        </w:rPr>
      </w:pPr>
    </w:p>
    <w:p w14:paraId="11918831" w14:textId="5530F95D" w:rsidR="00D932B2" w:rsidRDefault="00654630" w:rsidP="00ED6679">
      <w:pPr>
        <w:rPr>
          <w:rFonts w:ascii="Times New Roman" w:eastAsia="Times New Roman" w:hAnsi="Times New Roman" w:cs="Times New Roman"/>
        </w:rPr>
      </w:pPr>
      <w:r w:rsidRPr="00AC1C41">
        <w:rPr>
          <w:rFonts w:ascii="Times New Roman" w:eastAsia="Times New Roman" w:hAnsi="Times New Roman" w:cs="Times New Roman"/>
          <w:u w:val="single"/>
        </w:rPr>
        <w:t>Week 4:</w:t>
      </w:r>
      <w:r w:rsidR="00915DC7">
        <w:rPr>
          <w:rFonts w:ascii="Times New Roman" w:eastAsia="Times New Roman" w:hAnsi="Times New Roman" w:cs="Times New Roman"/>
        </w:rPr>
        <w:t xml:space="preserve"> </w:t>
      </w:r>
      <w:r w:rsidR="00345C47">
        <w:rPr>
          <w:rFonts w:ascii="Times New Roman" w:eastAsia="Times New Roman" w:hAnsi="Times New Roman" w:cs="Times New Roman"/>
        </w:rPr>
        <w:t xml:space="preserve">The Limits of Social Citizenship </w:t>
      </w:r>
    </w:p>
    <w:p w14:paraId="53B489DC" w14:textId="4428C1D1" w:rsidR="00AA516F" w:rsidRPr="008E4EFE" w:rsidRDefault="00BB1084" w:rsidP="00AA516F">
      <w:pPr>
        <w:rPr>
          <w:rFonts w:ascii="Times New Roman" w:eastAsia="Times New Roman" w:hAnsi="Times New Roman" w:cs="Times New Roman"/>
        </w:rPr>
      </w:pPr>
      <w:r>
        <w:rPr>
          <w:rFonts w:ascii="Times New Roman" w:eastAsia="Times New Roman" w:hAnsi="Times New Roman" w:cs="Times New Roman"/>
        </w:rPr>
        <w:t>9/29</w:t>
      </w:r>
      <w:r w:rsidR="00A1103A">
        <w:rPr>
          <w:rFonts w:ascii="Times New Roman" w:eastAsia="Times New Roman" w:hAnsi="Times New Roman" w:cs="Times New Roman"/>
        </w:rPr>
        <w:t xml:space="preserve">: </w:t>
      </w:r>
      <w:r w:rsidR="00345C47">
        <w:rPr>
          <w:rFonts w:ascii="Times New Roman" w:eastAsia="Times New Roman" w:hAnsi="Times New Roman" w:cs="Times New Roman"/>
        </w:rPr>
        <w:t xml:space="preserve">Race, Ethnicity, and the Welfare State </w:t>
      </w:r>
    </w:p>
    <w:p w14:paraId="7956625C" w14:textId="55C1A9DC" w:rsidR="006075A8" w:rsidRDefault="008B6092" w:rsidP="00D932B2">
      <w:pPr>
        <w:rPr>
          <w:rFonts w:ascii="Times New Roman" w:eastAsia="Times New Roman" w:hAnsi="Times New Roman" w:cs="Times New Roman"/>
        </w:rPr>
      </w:pPr>
      <w:r>
        <w:rPr>
          <w:rFonts w:ascii="Times New Roman" w:eastAsia="Times New Roman" w:hAnsi="Times New Roman" w:cs="Times New Roman"/>
        </w:rPr>
        <w:t xml:space="preserve">Read Dubois and </w:t>
      </w:r>
      <w:proofErr w:type="spellStart"/>
      <w:r w:rsidR="00161980">
        <w:rPr>
          <w:rFonts w:ascii="Times New Roman" w:eastAsia="Times New Roman" w:hAnsi="Times New Roman" w:cs="Times New Roman"/>
        </w:rPr>
        <w:t>Manza</w:t>
      </w:r>
      <w:proofErr w:type="spellEnd"/>
    </w:p>
    <w:p w14:paraId="5C0674AD" w14:textId="22DAAFF4" w:rsidR="00AA516F" w:rsidRDefault="00BB1084" w:rsidP="00D932B2">
      <w:pPr>
        <w:rPr>
          <w:rFonts w:ascii="Times New Roman" w:eastAsia="Times New Roman" w:hAnsi="Times New Roman" w:cs="Times New Roman"/>
        </w:rPr>
      </w:pPr>
      <w:r>
        <w:rPr>
          <w:rFonts w:ascii="Times New Roman" w:eastAsia="Times New Roman" w:hAnsi="Times New Roman" w:cs="Times New Roman"/>
        </w:rPr>
        <w:t>10/1</w:t>
      </w:r>
      <w:r w:rsidR="00A1103A">
        <w:rPr>
          <w:rFonts w:ascii="Times New Roman" w:eastAsia="Times New Roman" w:hAnsi="Times New Roman" w:cs="Times New Roman"/>
        </w:rPr>
        <w:t xml:space="preserve">: </w:t>
      </w:r>
      <w:r w:rsidR="00345C47">
        <w:rPr>
          <w:rFonts w:ascii="Times New Roman" w:eastAsia="Times New Roman" w:hAnsi="Times New Roman" w:cs="Times New Roman"/>
        </w:rPr>
        <w:t xml:space="preserve">Gender and the Welfare State </w:t>
      </w:r>
    </w:p>
    <w:p w14:paraId="3A9CED39" w14:textId="311B2C3A" w:rsidR="00345C47" w:rsidRDefault="00A1576E" w:rsidP="00D932B2">
      <w:pPr>
        <w:rPr>
          <w:rFonts w:ascii="Times New Roman" w:eastAsia="Times New Roman" w:hAnsi="Times New Roman" w:cs="Times New Roman"/>
        </w:rPr>
      </w:pPr>
      <w:r>
        <w:rPr>
          <w:rFonts w:ascii="Times New Roman" w:eastAsia="Times New Roman" w:hAnsi="Times New Roman" w:cs="Times New Roman"/>
        </w:rPr>
        <w:t xml:space="preserve">Read </w:t>
      </w:r>
      <w:proofErr w:type="spellStart"/>
      <w:r>
        <w:rPr>
          <w:rFonts w:ascii="Times New Roman" w:eastAsia="Times New Roman" w:hAnsi="Times New Roman" w:cs="Times New Roman"/>
        </w:rPr>
        <w:t>Skocpol</w:t>
      </w:r>
      <w:proofErr w:type="spellEnd"/>
      <w:r>
        <w:rPr>
          <w:rFonts w:ascii="Times New Roman" w:eastAsia="Times New Roman" w:hAnsi="Times New Roman" w:cs="Times New Roman"/>
        </w:rPr>
        <w:t xml:space="preserve">, Orloff, and Pederson </w:t>
      </w:r>
    </w:p>
    <w:p w14:paraId="02085F5B" w14:textId="77777777" w:rsidR="006075A8" w:rsidRDefault="006075A8" w:rsidP="00ED6679">
      <w:pPr>
        <w:rPr>
          <w:rFonts w:ascii="Times New Roman" w:eastAsia="Times New Roman" w:hAnsi="Times New Roman" w:cs="Times New Roman"/>
          <w:u w:val="single"/>
        </w:rPr>
      </w:pPr>
    </w:p>
    <w:p w14:paraId="163EEA52" w14:textId="77777777" w:rsidR="006075A8" w:rsidRDefault="006075A8" w:rsidP="00ED6679">
      <w:pPr>
        <w:rPr>
          <w:rFonts w:ascii="Times New Roman" w:eastAsia="Times New Roman" w:hAnsi="Times New Roman" w:cs="Times New Roman"/>
          <w:u w:val="single"/>
        </w:rPr>
      </w:pPr>
    </w:p>
    <w:p w14:paraId="59BCD787" w14:textId="7B052E0A" w:rsidR="00B62FA2" w:rsidRPr="00B62FA2" w:rsidRDefault="00654630" w:rsidP="00ED6679">
      <w:pPr>
        <w:rPr>
          <w:rFonts w:ascii="Times New Roman" w:eastAsia="Times New Roman" w:hAnsi="Times New Roman" w:cs="Times New Roman"/>
        </w:rPr>
      </w:pPr>
      <w:r w:rsidRPr="00AC1C41">
        <w:rPr>
          <w:rFonts w:ascii="Times New Roman" w:eastAsia="Times New Roman" w:hAnsi="Times New Roman" w:cs="Times New Roman"/>
          <w:u w:val="single"/>
        </w:rPr>
        <w:t>Week 5:</w:t>
      </w:r>
      <w:r w:rsidRPr="00C45806">
        <w:rPr>
          <w:rFonts w:ascii="Times New Roman" w:eastAsia="Times New Roman" w:hAnsi="Times New Roman" w:cs="Times New Roman"/>
        </w:rPr>
        <w:t xml:space="preserve"> </w:t>
      </w:r>
      <w:r w:rsidR="00345C47">
        <w:rPr>
          <w:rFonts w:ascii="Times New Roman" w:eastAsia="Times New Roman" w:hAnsi="Times New Roman" w:cs="Times New Roman"/>
        </w:rPr>
        <w:t xml:space="preserve">American Exceptionalism </w:t>
      </w:r>
    </w:p>
    <w:p w14:paraId="0CD8B101" w14:textId="0CF0968C" w:rsidR="00AA516F" w:rsidRPr="000C65ED" w:rsidRDefault="00BB1084" w:rsidP="00AA516F">
      <w:pPr>
        <w:rPr>
          <w:rFonts w:ascii="Times New Roman" w:eastAsia="Times New Roman" w:hAnsi="Times New Roman" w:cs="Times New Roman"/>
        </w:rPr>
      </w:pPr>
      <w:r>
        <w:rPr>
          <w:rFonts w:ascii="Times New Roman" w:eastAsia="Times New Roman" w:hAnsi="Times New Roman" w:cs="Times New Roman"/>
        </w:rPr>
        <w:t>10/6</w:t>
      </w:r>
      <w:r w:rsidR="00A1103A">
        <w:rPr>
          <w:rFonts w:ascii="Times New Roman" w:eastAsia="Times New Roman" w:hAnsi="Times New Roman" w:cs="Times New Roman"/>
        </w:rPr>
        <w:t xml:space="preserve">: </w:t>
      </w:r>
      <w:r w:rsidR="00345C47">
        <w:rPr>
          <w:rFonts w:ascii="Times New Roman" w:eastAsia="Times New Roman" w:hAnsi="Times New Roman" w:cs="Times New Roman"/>
        </w:rPr>
        <w:t xml:space="preserve">The Three Great Wealth Transfers </w:t>
      </w:r>
    </w:p>
    <w:p w14:paraId="06B0117B" w14:textId="51482D65" w:rsidR="006075A8" w:rsidRDefault="006075A8" w:rsidP="00AA516F">
      <w:pPr>
        <w:rPr>
          <w:rFonts w:ascii="Times New Roman" w:eastAsia="Times New Roman" w:hAnsi="Times New Roman" w:cs="Times New Roman"/>
        </w:rPr>
      </w:pPr>
      <w:r>
        <w:rPr>
          <w:rFonts w:ascii="Times New Roman" w:eastAsia="Times New Roman" w:hAnsi="Times New Roman" w:cs="Times New Roman"/>
        </w:rPr>
        <w:t xml:space="preserve">Read Prasad’s </w:t>
      </w:r>
      <w:r w:rsidRPr="006075A8">
        <w:rPr>
          <w:rFonts w:ascii="Times New Roman" w:eastAsia="Times New Roman" w:hAnsi="Times New Roman" w:cs="Times New Roman"/>
          <w:i/>
        </w:rPr>
        <w:t>The Land of Too Much</w:t>
      </w:r>
    </w:p>
    <w:p w14:paraId="04CC1EDA" w14:textId="3206E4C8" w:rsidR="00345C47" w:rsidRDefault="00BB1084" w:rsidP="00AA516F">
      <w:pPr>
        <w:rPr>
          <w:rFonts w:ascii="Times New Roman" w:eastAsia="Times New Roman" w:hAnsi="Times New Roman" w:cs="Times New Roman"/>
        </w:rPr>
      </w:pPr>
      <w:r>
        <w:rPr>
          <w:rFonts w:ascii="Times New Roman" w:eastAsia="Times New Roman" w:hAnsi="Times New Roman" w:cs="Times New Roman"/>
        </w:rPr>
        <w:t>10/8</w:t>
      </w:r>
      <w:r w:rsidR="00A1103A">
        <w:rPr>
          <w:rFonts w:ascii="Times New Roman" w:eastAsia="Times New Roman" w:hAnsi="Times New Roman" w:cs="Times New Roman"/>
        </w:rPr>
        <w:t xml:space="preserve">: </w:t>
      </w:r>
      <w:r w:rsidR="00345C47">
        <w:rPr>
          <w:rFonts w:ascii="Times New Roman" w:eastAsia="Times New Roman" w:hAnsi="Times New Roman" w:cs="Times New Roman"/>
        </w:rPr>
        <w:t xml:space="preserve">Race and the Three World of Welfare </w:t>
      </w:r>
    </w:p>
    <w:p w14:paraId="4D83AC7D" w14:textId="152C75C5" w:rsidR="00345C47" w:rsidRDefault="006075A8" w:rsidP="00654630">
      <w:pPr>
        <w:rPr>
          <w:rFonts w:ascii="Times New Roman" w:eastAsia="Times New Roman" w:hAnsi="Times New Roman" w:cs="Times New Roman"/>
        </w:rPr>
      </w:pPr>
      <w:r>
        <w:rPr>
          <w:rFonts w:ascii="Times New Roman" w:eastAsia="Times New Roman" w:hAnsi="Times New Roman" w:cs="Times New Roman"/>
        </w:rPr>
        <w:t xml:space="preserve">Read Fox’s </w:t>
      </w:r>
      <w:r w:rsidRPr="006075A8">
        <w:rPr>
          <w:rFonts w:ascii="Times New Roman" w:eastAsia="Times New Roman" w:hAnsi="Times New Roman" w:cs="Times New Roman"/>
          <w:i/>
        </w:rPr>
        <w:t>Three Worlds of Welfare</w:t>
      </w:r>
    </w:p>
    <w:p w14:paraId="79A2C39A" w14:textId="77777777" w:rsidR="00421EA8" w:rsidRDefault="00421EA8" w:rsidP="00654630">
      <w:pPr>
        <w:rPr>
          <w:rFonts w:ascii="Times New Roman" w:eastAsia="Times New Roman" w:hAnsi="Times New Roman" w:cs="Times New Roman"/>
          <w:u w:val="single"/>
        </w:rPr>
      </w:pPr>
    </w:p>
    <w:p w14:paraId="2C025762" w14:textId="0DE020D8" w:rsidR="000C65ED" w:rsidRPr="000C65ED" w:rsidRDefault="00BF04EC" w:rsidP="00ED6679">
      <w:pPr>
        <w:rPr>
          <w:rFonts w:ascii="Times New Roman" w:eastAsia="Times New Roman" w:hAnsi="Times New Roman" w:cs="Times New Roman"/>
        </w:rPr>
      </w:pPr>
      <w:r>
        <w:rPr>
          <w:rFonts w:ascii="Times New Roman" w:eastAsia="Times New Roman" w:hAnsi="Times New Roman" w:cs="Times New Roman"/>
          <w:u w:val="single"/>
        </w:rPr>
        <w:t>Week 6:</w:t>
      </w:r>
      <w:r w:rsidRPr="00BF04EC">
        <w:rPr>
          <w:rFonts w:ascii="Times New Roman" w:eastAsia="Times New Roman" w:hAnsi="Times New Roman" w:cs="Times New Roman"/>
        </w:rPr>
        <w:t xml:space="preserve"> </w:t>
      </w:r>
      <w:r w:rsidR="00345C47">
        <w:rPr>
          <w:rFonts w:ascii="Times New Roman" w:eastAsia="Times New Roman" w:hAnsi="Times New Roman" w:cs="Times New Roman"/>
        </w:rPr>
        <w:t xml:space="preserve">Neoliberalism and State Retrenchment </w:t>
      </w:r>
    </w:p>
    <w:p w14:paraId="5FB0B9FC" w14:textId="21F67657" w:rsidR="00421EA8" w:rsidRDefault="00BB1084" w:rsidP="00ED6679">
      <w:pPr>
        <w:rPr>
          <w:rFonts w:ascii="Times New Roman" w:eastAsia="Times New Roman" w:hAnsi="Times New Roman" w:cs="Times New Roman"/>
        </w:rPr>
      </w:pPr>
      <w:r>
        <w:rPr>
          <w:rFonts w:ascii="Times New Roman" w:eastAsia="Times New Roman" w:hAnsi="Times New Roman" w:cs="Times New Roman"/>
        </w:rPr>
        <w:t>10/13</w:t>
      </w:r>
      <w:r w:rsidR="00606806">
        <w:rPr>
          <w:rFonts w:ascii="Times New Roman" w:eastAsia="Times New Roman" w:hAnsi="Times New Roman" w:cs="Times New Roman"/>
        </w:rPr>
        <w:t xml:space="preserve">: </w:t>
      </w:r>
      <w:r w:rsidR="00AA516F">
        <w:rPr>
          <w:rFonts w:ascii="Times New Roman" w:eastAsia="Times New Roman" w:hAnsi="Times New Roman" w:cs="Times New Roman"/>
        </w:rPr>
        <w:t>Neoliberalism and Finance</w:t>
      </w:r>
    </w:p>
    <w:p w14:paraId="65AED4F0" w14:textId="4F04EE9C" w:rsidR="006075A8" w:rsidRPr="006075A8" w:rsidRDefault="006075A8" w:rsidP="00345C47">
      <w:pPr>
        <w:rPr>
          <w:rFonts w:ascii="Times New Roman" w:eastAsia="Times New Roman" w:hAnsi="Times New Roman" w:cs="Times New Roman"/>
        </w:rPr>
      </w:pPr>
      <w:r>
        <w:rPr>
          <w:rFonts w:ascii="Times New Roman" w:eastAsia="Times New Roman" w:hAnsi="Times New Roman" w:cs="Times New Roman"/>
        </w:rPr>
        <w:t xml:space="preserve">Read Davis, </w:t>
      </w:r>
      <w:proofErr w:type="spellStart"/>
      <w:r>
        <w:rPr>
          <w:rFonts w:ascii="Times New Roman" w:eastAsia="Times New Roman" w:hAnsi="Times New Roman" w:cs="Times New Roman"/>
        </w:rPr>
        <w:t>Krippner</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Mudge</w:t>
      </w:r>
      <w:proofErr w:type="spellEnd"/>
    </w:p>
    <w:p w14:paraId="519D1B3F" w14:textId="57C94518" w:rsidR="00AA516F" w:rsidRPr="00622BFB" w:rsidRDefault="00732DC1" w:rsidP="00345C47">
      <w:pPr>
        <w:rPr>
          <w:rFonts w:ascii="Times New Roman" w:eastAsia="Times New Roman" w:hAnsi="Times New Roman" w:cs="Times New Roman"/>
        </w:rPr>
      </w:pPr>
      <w:r>
        <w:rPr>
          <w:rFonts w:ascii="Times New Roman" w:eastAsia="Times New Roman" w:hAnsi="Times New Roman" w:cs="Times New Roman"/>
          <w:i/>
        </w:rPr>
        <w:t>10</w:t>
      </w:r>
      <w:r w:rsidR="006E2101">
        <w:rPr>
          <w:rFonts w:ascii="Times New Roman" w:eastAsia="Times New Roman" w:hAnsi="Times New Roman" w:cs="Times New Roman"/>
          <w:i/>
        </w:rPr>
        <w:t>/</w:t>
      </w:r>
      <w:r w:rsidR="00BB1084">
        <w:rPr>
          <w:rFonts w:ascii="Times New Roman" w:eastAsia="Times New Roman" w:hAnsi="Times New Roman" w:cs="Times New Roman"/>
          <w:i/>
        </w:rPr>
        <w:t>15</w:t>
      </w:r>
      <w:r w:rsidR="00606806">
        <w:rPr>
          <w:rFonts w:ascii="Times New Roman" w:eastAsia="Times New Roman" w:hAnsi="Times New Roman" w:cs="Times New Roman"/>
        </w:rPr>
        <w:t xml:space="preserve">: </w:t>
      </w:r>
      <w:r w:rsidR="00DD2CA2">
        <w:rPr>
          <w:rFonts w:ascii="Times New Roman" w:eastAsia="Times New Roman" w:hAnsi="Times New Roman" w:cs="Times New Roman"/>
        </w:rPr>
        <w:t xml:space="preserve"> </w:t>
      </w:r>
      <w:r w:rsidR="00345C47">
        <w:rPr>
          <w:rFonts w:ascii="Times New Roman" w:eastAsia="Times New Roman" w:hAnsi="Times New Roman" w:cs="Times New Roman"/>
        </w:rPr>
        <w:t xml:space="preserve">Case Study: Sweden </w:t>
      </w:r>
    </w:p>
    <w:p w14:paraId="2AC214D6" w14:textId="7B004EC2" w:rsidR="00AA516F" w:rsidRPr="006075A8" w:rsidRDefault="006075A8" w:rsidP="006B64D9">
      <w:pPr>
        <w:rPr>
          <w:rFonts w:ascii="Times New Roman" w:eastAsia="Times New Roman" w:hAnsi="Times New Roman" w:cs="Times New Roman"/>
          <w:i/>
        </w:rPr>
      </w:pPr>
      <w:r w:rsidRPr="006075A8">
        <w:rPr>
          <w:rFonts w:ascii="Times New Roman" w:eastAsia="Times New Roman" w:hAnsi="Times New Roman" w:cs="Times New Roman"/>
        </w:rPr>
        <w:t xml:space="preserve">Read </w:t>
      </w:r>
      <w:proofErr w:type="spellStart"/>
      <w:r w:rsidRPr="006075A8">
        <w:rPr>
          <w:rFonts w:ascii="Times New Roman" w:eastAsia="Times New Roman" w:hAnsi="Times New Roman" w:cs="Times New Roman"/>
        </w:rPr>
        <w:t>Schall’s</w:t>
      </w:r>
      <w:proofErr w:type="spellEnd"/>
      <w:r w:rsidRPr="006075A8">
        <w:rPr>
          <w:rFonts w:ascii="Times New Roman" w:eastAsia="Times New Roman" w:hAnsi="Times New Roman" w:cs="Times New Roman"/>
        </w:rPr>
        <w:t xml:space="preserve"> </w:t>
      </w:r>
      <w:r w:rsidRPr="006075A8">
        <w:rPr>
          <w:rFonts w:ascii="Times New Roman" w:eastAsia="Times New Roman" w:hAnsi="Times New Roman" w:cs="Times New Roman"/>
          <w:i/>
        </w:rPr>
        <w:t>The Rise and Fall of the Miraculous Welfare Machine</w:t>
      </w:r>
    </w:p>
    <w:p w14:paraId="50BE35C0" w14:textId="77777777" w:rsidR="000474B8" w:rsidRDefault="000474B8" w:rsidP="000474B8">
      <w:pPr>
        <w:rPr>
          <w:rFonts w:ascii="Times New Roman" w:eastAsia="Times New Roman" w:hAnsi="Times New Roman" w:cs="Times New Roman"/>
        </w:rPr>
      </w:pPr>
    </w:p>
    <w:p w14:paraId="2C20EBAE" w14:textId="77777777" w:rsidR="000474B8" w:rsidRDefault="000474B8" w:rsidP="000474B8">
      <w:pPr>
        <w:rPr>
          <w:rFonts w:ascii="Times New Roman" w:eastAsia="Times New Roman" w:hAnsi="Times New Roman" w:cs="Times New Roman"/>
          <w:u w:val="single"/>
        </w:rPr>
      </w:pPr>
      <w:r>
        <w:rPr>
          <w:rFonts w:ascii="Times New Roman" w:eastAsia="Times New Roman" w:hAnsi="Times New Roman" w:cs="Times New Roman"/>
        </w:rPr>
        <w:t>***10/19</w:t>
      </w:r>
      <w:r w:rsidRPr="00E02650">
        <w:rPr>
          <w:rFonts w:ascii="Times New Roman" w:eastAsia="Times New Roman" w:hAnsi="Times New Roman" w:cs="Times New Roman"/>
        </w:rPr>
        <w:t xml:space="preserve"> Paper #1 Due by Email at 5pm. Email to pacewicz@brown.edu</w:t>
      </w:r>
      <w:r>
        <w:rPr>
          <w:rFonts w:ascii="Times New Roman" w:eastAsia="Times New Roman" w:hAnsi="Times New Roman" w:cs="Times New Roman"/>
        </w:rPr>
        <w:t>***</w:t>
      </w:r>
      <w:r>
        <w:rPr>
          <w:rFonts w:ascii="Times New Roman" w:eastAsia="Times New Roman" w:hAnsi="Times New Roman" w:cs="Times New Roman"/>
          <w:u w:val="single"/>
        </w:rPr>
        <w:t xml:space="preserve"> </w:t>
      </w:r>
    </w:p>
    <w:p w14:paraId="0B42A427" w14:textId="77777777" w:rsidR="006075A8" w:rsidRDefault="006075A8" w:rsidP="006B64D9">
      <w:pPr>
        <w:rPr>
          <w:rFonts w:ascii="Times New Roman" w:eastAsia="Times New Roman" w:hAnsi="Times New Roman" w:cs="Times New Roman"/>
          <w:u w:val="single"/>
        </w:rPr>
      </w:pPr>
    </w:p>
    <w:p w14:paraId="4CB9A482" w14:textId="618410AC" w:rsidR="00DD30D7" w:rsidRDefault="00654630" w:rsidP="006B64D9">
      <w:pPr>
        <w:rPr>
          <w:rFonts w:ascii="Times New Roman" w:eastAsia="Times New Roman" w:hAnsi="Times New Roman" w:cs="Times New Roman"/>
        </w:rPr>
      </w:pPr>
      <w:r>
        <w:rPr>
          <w:rFonts w:ascii="Times New Roman" w:eastAsia="Times New Roman" w:hAnsi="Times New Roman" w:cs="Times New Roman"/>
          <w:u w:val="single"/>
        </w:rPr>
        <w:t>Week 7</w:t>
      </w:r>
      <w:r w:rsidRPr="00AC1C41">
        <w:rPr>
          <w:rFonts w:ascii="Times New Roman" w:eastAsia="Times New Roman" w:hAnsi="Times New Roman" w:cs="Times New Roman"/>
          <w:u w:val="single"/>
        </w:rPr>
        <w:t>:</w:t>
      </w:r>
      <w:r w:rsidRPr="00C45806">
        <w:rPr>
          <w:rFonts w:ascii="Times New Roman" w:eastAsia="Times New Roman" w:hAnsi="Times New Roman" w:cs="Times New Roman"/>
        </w:rPr>
        <w:t xml:space="preserve"> </w:t>
      </w:r>
      <w:r w:rsidR="00D932B2">
        <w:rPr>
          <w:rFonts w:ascii="Times New Roman" w:eastAsia="Times New Roman" w:hAnsi="Times New Roman" w:cs="Times New Roman"/>
        </w:rPr>
        <w:t xml:space="preserve"> </w:t>
      </w:r>
      <w:r w:rsidR="00345C47">
        <w:rPr>
          <w:rFonts w:ascii="Times New Roman" w:eastAsia="Times New Roman" w:hAnsi="Times New Roman" w:cs="Times New Roman"/>
        </w:rPr>
        <w:t xml:space="preserve">Case Studies </w:t>
      </w:r>
    </w:p>
    <w:p w14:paraId="3A5A94E2" w14:textId="3F42231B" w:rsidR="0058600E" w:rsidRDefault="00BB1084" w:rsidP="003A5545">
      <w:pPr>
        <w:rPr>
          <w:rFonts w:ascii="Times New Roman" w:eastAsia="Times New Roman" w:hAnsi="Times New Roman" w:cs="Times New Roman"/>
        </w:rPr>
      </w:pPr>
      <w:r>
        <w:rPr>
          <w:rFonts w:ascii="Times New Roman" w:eastAsia="Times New Roman" w:hAnsi="Times New Roman" w:cs="Times New Roman"/>
        </w:rPr>
        <w:t>10/20</w:t>
      </w:r>
      <w:r w:rsidR="003A5545">
        <w:rPr>
          <w:rFonts w:ascii="Times New Roman" w:eastAsia="Times New Roman" w:hAnsi="Times New Roman" w:cs="Times New Roman"/>
        </w:rPr>
        <w:t xml:space="preserve"> </w:t>
      </w:r>
      <w:r w:rsidR="0058600E">
        <w:rPr>
          <w:rFonts w:ascii="Times New Roman" w:eastAsia="Times New Roman" w:hAnsi="Times New Roman" w:cs="Times New Roman"/>
        </w:rPr>
        <w:t>Discussion of Group Projects</w:t>
      </w:r>
    </w:p>
    <w:p w14:paraId="19DA11BA" w14:textId="77777777" w:rsidR="0058600E" w:rsidRDefault="00BB1084" w:rsidP="0058600E">
      <w:pPr>
        <w:rPr>
          <w:rFonts w:ascii="Times New Roman" w:eastAsia="Times New Roman" w:hAnsi="Times New Roman" w:cs="Times New Roman"/>
        </w:rPr>
      </w:pPr>
      <w:r>
        <w:rPr>
          <w:rFonts w:ascii="Times New Roman" w:eastAsia="Times New Roman" w:hAnsi="Times New Roman" w:cs="Times New Roman"/>
        </w:rPr>
        <w:t>10/22</w:t>
      </w:r>
      <w:r w:rsidR="003A5545">
        <w:rPr>
          <w:rFonts w:ascii="Times New Roman" w:eastAsia="Times New Roman" w:hAnsi="Times New Roman" w:cs="Times New Roman"/>
        </w:rPr>
        <w:t xml:space="preserve"> </w:t>
      </w:r>
      <w:r w:rsidR="0058600E">
        <w:rPr>
          <w:rFonts w:ascii="Times New Roman" w:eastAsia="Times New Roman" w:hAnsi="Times New Roman" w:cs="Times New Roman"/>
        </w:rPr>
        <w:t>Case Study: Germany</w:t>
      </w:r>
    </w:p>
    <w:p w14:paraId="5DE6CB5C" w14:textId="77777777" w:rsidR="0058600E" w:rsidRDefault="0058600E" w:rsidP="0058600E">
      <w:pPr>
        <w:rPr>
          <w:rFonts w:ascii="Times New Roman" w:eastAsia="Times New Roman" w:hAnsi="Times New Roman" w:cs="Times New Roman"/>
        </w:rPr>
      </w:pPr>
      <w:r>
        <w:rPr>
          <w:rFonts w:ascii="Times New Roman" w:eastAsia="Times New Roman" w:hAnsi="Times New Roman" w:cs="Times New Roman"/>
        </w:rPr>
        <w:t xml:space="preserve">Read Articles on Canvas (4) </w:t>
      </w:r>
    </w:p>
    <w:p w14:paraId="6749AACF" w14:textId="77777777" w:rsidR="0058600E" w:rsidRDefault="0058600E" w:rsidP="00345C47">
      <w:pPr>
        <w:rPr>
          <w:rFonts w:ascii="Times New Roman" w:eastAsia="Times New Roman" w:hAnsi="Times New Roman" w:cs="Times New Roman"/>
        </w:rPr>
      </w:pPr>
    </w:p>
    <w:p w14:paraId="4F1D468B" w14:textId="77777777" w:rsidR="0058600E" w:rsidRDefault="0058600E" w:rsidP="00345C47">
      <w:pPr>
        <w:rPr>
          <w:rFonts w:ascii="Times New Roman" w:eastAsia="Times New Roman" w:hAnsi="Times New Roman" w:cs="Times New Roman"/>
        </w:rPr>
      </w:pPr>
    </w:p>
    <w:p w14:paraId="1D16003C" w14:textId="0980E6DC" w:rsidR="00AA516F" w:rsidRPr="00622BFB" w:rsidRDefault="00345C47" w:rsidP="00345C47">
      <w:pPr>
        <w:rPr>
          <w:rFonts w:ascii="Times New Roman" w:eastAsia="Times New Roman" w:hAnsi="Times New Roman" w:cs="Times New Roman"/>
        </w:rPr>
      </w:pPr>
      <w:r>
        <w:rPr>
          <w:rFonts w:ascii="Times New Roman" w:eastAsia="Times New Roman" w:hAnsi="Times New Roman" w:cs="Times New Roman"/>
        </w:rPr>
        <w:t xml:space="preserve"> </w:t>
      </w:r>
    </w:p>
    <w:p w14:paraId="2ADA2AD9" w14:textId="77777777" w:rsidR="003C5DD7" w:rsidRDefault="003C5DD7" w:rsidP="006B64D9">
      <w:pPr>
        <w:rPr>
          <w:rFonts w:ascii="Times New Roman" w:eastAsia="Times New Roman" w:hAnsi="Times New Roman" w:cs="Times New Roman"/>
        </w:rPr>
      </w:pPr>
    </w:p>
    <w:p w14:paraId="727CBA28" w14:textId="55C1429A" w:rsidR="00846AC0" w:rsidRDefault="00846AC0" w:rsidP="00846AC0">
      <w:pPr>
        <w:rPr>
          <w:rFonts w:ascii="Times New Roman" w:eastAsia="Times New Roman" w:hAnsi="Times New Roman" w:cs="Times New Roman"/>
        </w:rPr>
      </w:pPr>
      <w:r>
        <w:rPr>
          <w:rFonts w:ascii="Times New Roman" w:eastAsia="Times New Roman" w:hAnsi="Times New Roman" w:cs="Times New Roman"/>
          <w:u w:val="single"/>
        </w:rPr>
        <w:t>Week 9</w:t>
      </w:r>
      <w:r w:rsidRPr="00AC1C41">
        <w:rPr>
          <w:rFonts w:ascii="Times New Roman" w:eastAsia="Times New Roman" w:hAnsi="Times New Roman" w:cs="Times New Roman"/>
          <w:u w:val="single"/>
        </w:rPr>
        <w:t>:</w:t>
      </w:r>
      <w:r w:rsidRPr="00E42082">
        <w:rPr>
          <w:rFonts w:ascii="Times New Roman" w:eastAsia="Times New Roman" w:hAnsi="Times New Roman" w:cs="Times New Roman"/>
        </w:rPr>
        <w:t xml:space="preserve"> </w:t>
      </w:r>
      <w:r w:rsidR="00345C47">
        <w:rPr>
          <w:rFonts w:ascii="Times New Roman" w:eastAsia="Times New Roman" w:hAnsi="Times New Roman" w:cs="Times New Roman"/>
        </w:rPr>
        <w:t xml:space="preserve">Case Studies </w:t>
      </w:r>
    </w:p>
    <w:p w14:paraId="31254AA2" w14:textId="77777777" w:rsidR="0058600E" w:rsidRDefault="00BB1084" w:rsidP="0058600E">
      <w:pPr>
        <w:rPr>
          <w:rFonts w:ascii="Times New Roman" w:eastAsia="Times New Roman" w:hAnsi="Times New Roman" w:cs="Times New Roman"/>
        </w:rPr>
      </w:pPr>
      <w:r>
        <w:rPr>
          <w:rFonts w:ascii="Times New Roman" w:eastAsia="Times New Roman" w:hAnsi="Times New Roman" w:cs="Times New Roman"/>
        </w:rPr>
        <w:t>10/27</w:t>
      </w:r>
      <w:r w:rsidR="00846AC0">
        <w:rPr>
          <w:rFonts w:ascii="Times New Roman" w:eastAsia="Times New Roman" w:hAnsi="Times New Roman" w:cs="Times New Roman"/>
        </w:rPr>
        <w:t xml:space="preserve"> </w:t>
      </w:r>
      <w:r w:rsidR="0058600E">
        <w:rPr>
          <w:rFonts w:ascii="Times New Roman" w:eastAsia="Times New Roman" w:hAnsi="Times New Roman" w:cs="Times New Roman"/>
        </w:rPr>
        <w:t>Case Study: The Polish illiberal welfare state</w:t>
      </w:r>
    </w:p>
    <w:p w14:paraId="7A146A80" w14:textId="7EACF1FA" w:rsidR="0058600E" w:rsidRDefault="0058600E" w:rsidP="0058600E">
      <w:pPr>
        <w:rPr>
          <w:rFonts w:ascii="Times New Roman" w:eastAsia="Times New Roman" w:hAnsi="Times New Roman" w:cs="Times New Roman"/>
        </w:rPr>
      </w:pPr>
      <w:r>
        <w:rPr>
          <w:rFonts w:ascii="Times New Roman" w:eastAsia="Times New Roman" w:hAnsi="Times New Roman" w:cs="Times New Roman"/>
        </w:rPr>
        <w:t>Read Articles on canvas (5)</w:t>
      </w:r>
    </w:p>
    <w:p w14:paraId="3FCD4663" w14:textId="77777777" w:rsidR="0058600E" w:rsidRDefault="00BB1084" w:rsidP="0058600E">
      <w:pPr>
        <w:rPr>
          <w:rFonts w:ascii="Times New Roman" w:eastAsia="Times New Roman" w:hAnsi="Times New Roman" w:cs="Times New Roman"/>
        </w:rPr>
      </w:pPr>
      <w:r>
        <w:rPr>
          <w:rFonts w:ascii="Times New Roman" w:eastAsia="Times New Roman" w:hAnsi="Times New Roman" w:cs="Times New Roman"/>
        </w:rPr>
        <w:t>10/29</w:t>
      </w:r>
      <w:r w:rsidR="00846AC0">
        <w:rPr>
          <w:rFonts w:ascii="Times New Roman" w:eastAsia="Times New Roman" w:hAnsi="Times New Roman" w:cs="Times New Roman"/>
        </w:rPr>
        <w:t xml:space="preserve"> </w:t>
      </w:r>
      <w:r w:rsidR="0058600E">
        <w:rPr>
          <w:rFonts w:ascii="Times New Roman" w:eastAsia="Times New Roman" w:hAnsi="Times New Roman" w:cs="Times New Roman"/>
        </w:rPr>
        <w:t>Japan</w:t>
      </w:r>
    </w:p>
    <w:p w14:paraId="41120FB8" w14:textId="77777777" w:rsidR="0058600E" w:rsidRDefault="0058600E" w:rsidP="0058600E">
      <w:pPr>
        <w:rPr>
          <w:rFonts w:ascii="Times New Roman" w:eastAsia="Times New Roman" w:hAnsi="Times New Roman" w:cs="Times New Roman"/>
        </w:rPr>
      </w:pPr>
      <w:r>
        <w:rPr>
          <w:rFonts w:ascii="Times New Roman" w:eastAsia="Times New Roman" w:hAnsi="Times New Roman" w:cs="Times New Roman"/>
        </w:rPr>
        <w:t>Read Articles on canvas (3)</w:t>
      </w:r>
    </w:p>
    <w:p w14:paraId="4BCC0ED0" w14:textId="77777777" w:rsidR="0058600E" w:rsidRDefault="0058600E" w:rsidP="00A126DC">
      <w:pPr>
        <w:rPr>
          <w:rFonts w:ascii="Times New Roman" w:eastAsia="Times New Roman" w:hAnsi="Times New Roman" w:cs="Times New Roman"/>
        </w:rPr>
      </w:pPr>
    </w:p>
    <w:p w14:paraId="7B84E0B7" w14:textId="3FC09BAA" w:rsidR="00A126DC" w:rsidRDefault="00654630" w:rsidP="00A126DC">
      <w:pPr>
        <w:rPr>
          <w:rFonts w:ascii="Times New Roman" w:eastAsia="Times New Roman" w:hAnsi="Times New Roman" w:cs="Times New Roman"/>
        </w:rPr>
      </w:pPr>
      <w:r>
        <w:rPr>
          <w:rFonts w:ascii="Times New Roman" w:eastAsia="Times New Roman" w:hAnsi="Times New Roman" w:cs="Times New Roman"/>
          <w:u w:val="single"/>
        </w:rPr>
        <w:t>Week 8</w:t>
      </w:r>
      <w:r w:rsidR="00C45806">
        <w:rPr>
          <w:rFonts w:ascii="Times New Roman" w:eastAsia="Times New Roman" w:hAnsi="Times New Roman" w:cs="Times New Roman"/>
          <w:u w:val="single"/>
        </w:rPr>
        <w:t>:</w:t>
      </w:r>
      <w:r w:rsidR="00C45806" w:rsidRPr="00E42082">
        <w:rPr>
          <w:rFonts w:ascii="Times New Roman" w:eastAsia="Times New Roman" w:hAnsi="Times New Roman" w:cs="Times New Roman"/>
        </w:rPr>
        <w:t xml:space="preserve"> </w:t>
      </w:r>
      <w:r w:rsidR="00345C47">
        <w:rPr>
          <w:rFonts w:ascii="Times New Roman" w:eastAsia="Times New Roman" w:hAnsi="Times New Roman" w:cs="Times New Roman"/>
        </w:rPr>
        <w:t xml:space="preserve">Case Studies </w:t>
      </w:r>
    </w:p>
    <w:p w14:paraId="0BC84003" w14:textId="288A440B" w:rsidR="00421EA8" w:rsidRDefault="00BB1084" w:rsidP="00A126DC">
      <w:pPr>
        <w:rPr>
          <w:rFonts w:ascii="Times New Roman" w:eastAsia="Times New Roman" w:hAnsi="Times New Roman" w:cs="Times New Roman"/>
        </w:rPr>
      </w:pPr>
      <w:r>
        <w:rPr>
          <w:rFonts w:ascii="Times New Roman" w:eastAsia="Times New Roman" w:hAnsi="Times New Roman" w:cs="Times New Roman"/>
        </w:rPr>
        <w:t>11/3</w:t>
      </w:r>
      <w:r w:rsidR="00A126DC">
        <w:rPr>
          <w:rFonts w:ascii="Times New Roman" w:eastAsia="Times New Roman" w:hAnsi="Times New Roman" w:cs="Times New Roman"/>
        </w:rPr>
        <w:t xml:space="preserve"> </w:t>
      </w:r>
      <w:r w:rsidR="00AA516F">
        <w:rPr>
          <w:rFonts w:ascii="Times New Roman" w:eastAsia="Times New Roman" w:hAnsi="Times New Roman" w:cs="Times New Roman"/>
        </w:rPr>
        <w:t>No Class</w:t>
      </w:r>
    </w:p>
    <w:p w14:paraId="7983A2CF" w14:textId="06169353" w:rsidR="00421EA8" w:rsidRDefault="00BB1084" w:rsidP="00ED6679">
      <w:pPr>
        <w:rPr>
          <w:rFonts w:ascii="Times New Roman" w:eastAsia="Times New Roman" w:hAnsi="Times New Roman" w:cs="Times New Roman"/>
        </w:rPr>
      </w:pPr>
      <w:r>
        <w:rPr>
          <w:rFonts w:ascii="Times New Roman" w:eastAsia="Times New Roman" w:hAnsi="Times New Roman" w:cs="Times New Roman"/>
        </w:rPr>
        <w:t>11/5</w:t>
      </w:r>
      <w:r w:rsidR="00A126DC">
        <w:rPr>
          <w:rFonts w:ascii="Times New Roman" w:eastAsia="Times New Roman" w:hAnsi="Times New Roman" w:cs="Times New Roman"/>
        </w:rPr>
        <w:t xml:space="preserve"> </w:t>
      </w:r>
      <w:r w:rsidR="006075A8">
        <w:rPr>
          <w:rFonts w:ascii="Times New Roman" w:eastAsia="Times New Roman" w:hAnsi="Times New Roman" w:cs="Times New Roman"/>
        </w:rPr>
        <w:t xml:space="preserve">Sub-Saharan </w:t>
      </w:r>
      <w:r w:rsidR="00345C47">
        <w:rPr>
          <w:rFonts w:ascii="Times New Roman" w:eastAsia="Times New Roman" w:hAnsi="Times New Roman" w:cs="Times New Roman"/>
        </w:rPr>
        <w:t>Africa</w:t>
      </w:r>
      <w:r w:rsidR="006075A8">
        <w:rPr>
          <w:rFonts w:ascii="Times New Roman" w:eastAsia="Times New Roman" w:hAnsi="Times New Roman" w:cs="Times New Roman"/>
        </w:rPr>
        <w:t xml:space="preserve"> (South Africa and Botswana)</w:t>
      </w:r>
    </w:p>
    <w:p w14:paraId="368461DB" w14:textId="7AE2F7ED" w:rsidR="00AA516F" w:rsidRDefault="008B6092" w:rsidP="006E2101">
      <w:pPr>
        <w:rPr>
          <w:rFonts w:ascii="Times New Roman" w:eastAsia="Times New Roman" w:hAnsi="Times New Roman" w:cs="Times New Roman"/>
        </w:rPr>
      </w:pPr>
      <w:r>
        <w:rPr>
          <w:rFonts w:ascii="Times New Roman" w:eastAsia="Times New Roman" w:hAnsi="Times New Roman" w:cs="Times New Roman"/>
        </w:rPr>
        <w:t>Read Articles on canvas (3 on South Africa and 1 on Botswana)</w:t>
      </w:r>
    </w:p>
    <w:p w14:paraId="53E9FD13" w14:textId="7645EB5C" w:rsidR="00A06BA4" w:rsidRDefault="008B6092" w:rsidP="006E2101">
      <w:pPr>
        <w:rPr>
          <w:rFonts w:ascii="Times New Roman" w:eastAsia="Times New Roman" w:hAnsi="Times New Roman" w:cs="Times New Roman"/>
        </w:rPr>
      </w:pPr>
      <w:r>
        <w:rPr>
          <w:rFonts w:ascii="Times New Roman" w:eastAsia="Times New Roman" w:hAnsi="Times New Roman" w:cs="Times New Roman"/>
        </w:rPr>
        <w:t xml:space="preserve">Watch </w:t>
      </w:r>
      <w:r w:rsidR="00A06BA4">
        <w:rPr>
          <w:rFonts w:ascii="Times New Roman" w:eastAsia="Times New Roman" w:hAnsi="Times New Roman" w:cs="Times New Roman"/>
        </w:rPr>
        <w:t>documentary “</w:t>
      </w:r>
      <w:r w:rsidR="006B375D">
        <w:rPr>
          <w:rFonts w:ascii="Times New Roman" w:eastAsia="Times New Roman" w:hAnsi="Times New Roman" w:cs="Times New Roman"/>
        </w:rPr>
        <w:t xml:space="preserve">South African </w:t>
      </w:r>
      <w:r w:rsidR="00A06BA4">
        <w:rPr>
          <w:rFonts w:ascii="Times New Roman" w:eastAsia="Times New Roman" w:hAnsi="Times New Roman" w:cs="Times New Roman"/>
        </w:rPr>
        <w:t xml:space="preserve">History: </w:t>
      </w:r>
      <w:proofErr w:type="gramStart"/>
      <w:r w:rsidR="00A06BA4">
        <w:rPr>
          <w:rFonts w:ascii="Times New Roman" w:eastAsia="Times New Roman" w:hAnsi="Times New Roman" w:cs="Times New Roman"/>
        </w:rPr>
        <w:t>a</w:t>
      </w:r>
      <w:proofErr w:type="gramEnd"/>
      <w:r w:rsidR="00A06BA4">
        <w:rPr>
          <w:rFonts w:ascii="Times New Roman" w:eastAsia="Times New Roman" w:hAnsi="Times New Roman" w:cs="Times New Roman"/>
        </w:rPr>
        <w:t xml:space="preserve"> Caste Divided,” which focuses on the history of the </w:t>
      </w:r>
      <w:proofErr w:type="spellStart"/>
      <w:r w:rsidR="00A06BA4">
        <w:rPr>
          <w:rFonts w:ascii="Times New Roman" w:eastAsia="Times New Roman" w:hAnsi="Times New Roman" w:cs="Times New Roman"/>
        </w:rPr>
        <w:t>aphertheid</w:t>
      </w:r>
      <w:proofErr w:type="spellEnd"/>
      <w:r w:rsidR="00A06BA4">
        <w:rPr>
          <w:rFonts w:ascii="Times New Roman" w:eastAsia="Times New Roman" w:hAnsi="Times New Roman" w:cs="Times New Roman"/>
        </w:rPr>
        <w:t xml:space="preserve"> regime, especially part about “poor whites,” which starts an hour in: </w:t>
      </w:r>
      <w:r w:rsidR="00A06BA4" w:rsidRPr="00A06BA4">
        <w:rPr>
          <w:rFonts w:ascii="Times New Roman" w:eastAsia="Times New Roman" w:hAnsi="Times New Roman" w:cs="Times New Roman"/>
        </w:rPr>
        <w:t>https://www.youtube.com/watch?v=zvpg787SAng</w:t>
      </w:r>
    </w:p>
    <w:p w14:paraId="1C89CB19" w14:textId="77777777" w:rsidR="008B6092" w:rsidRDefault="008B6092" w:rsidP="006E2101">
      <w:pPr>
        <w:rPr>
          <w:rFonts w:ascii="Times New Roman" w:eastAsia="Times New Roman" w:hAnsi="Times New Roman" w:cs="Times New Roman"/>
        </w:rPr>
      </w:pPr>
    </w:p>
    <w:p w14:paraId="27CCD4BD" w14:textId="2573982C" w:rsidR="002937AC" w:rsidRDefault="00654630" w:rsidP="006E2101">
      <w:pPr>
        <w:rPr>
          <w:rFonts w:ascii="Times New Roman" w:eastAsia="Times New Roman" w:hAnsi="Times New Roman" w:cs="Times New Roman"/>
          <w:u w:val="single"/>
        </w:rPr>
      </w:pPr>
      <w:r w:rsidRPr="00AC1C41">
        <w:rPr>
          <w:rFonts w:ascii="Times New Roman" w:eastAsia="Times New Roman" w:hAnsi="Times New Roman" w:cs="Times New Roman"/>
          <w:u w:val="single"/>
        </w:rPr>
        <w:t>Week 10</w:t>
      </w:r>
      <w:r w:rsidRPr="004D6167">
        <w:rPr>
          <w:rFonts w:ascii="Times New Roman" w:eastAsia="Times New Roman" w:hAnsi="Times New Roman" w:cs="Times New Roman"/>
        </w:rPr>
        <w:t>:</w:t>
      </w:r>
      <w:r w:rsidR="00C37832" w:rsidRPr="004D6167">
        <w:rPr>
          <w:rFonts w:ascii="Times New Roman" w:eastAsia="Times New Roman" w:hAnsi="Times New Roman" w:cs="Times New Roman"/>
        </w:rPr>
        <w:t xml:space="preserve"> </w:t>
      </w:r>
      <w:r w:rsidR="003C63DC">
        <w:rPr>
          <w:rFonts w:ascii="Times New Roman" w:eastAsia="Times New Roman" w:hAnsi="Times New Roman" w:cs="Times New Roman"/>
        </w:rPr>
        <w:t>In Class Presentations</w:t>
      </w:r>
    </w:p>
    <w:p w14:paraId="5336EFF4" w14:textId="7ABAB84C" w:rsidR="00421EA8" w:rsidRDefault="00BB1084" w:rsidP="006E2101">
      <w:pPr>
        <w:rPr>
          <w:rFonts w:ascii="Times New Roman" w:eastAsia="Times New Roman" w:hAnsi="Times New Roman" w:cs="Times New Roman"/>
        </w:rPr>
      </w:pPr>
      <w:r>
        <w:rPr>
          <w:rFonts w:ascii="Times New Roman" w:eastAsia="Times New Roman" w:hAnsi="Times New Roman" w:cs="Times New Roman"/>
        </w:rPr>
        <w:t>11/10</w:t>
      </w:r>
      <w:r w:rsidR="00654630" w:rsidRPr="002937AC">
        <w:rPr>
          <w:rFonts w:ascii="Times New Roman" w:eastAsia="Times New Roman" w:hAnsi="Times New Roman" w:cs="Times New Roman"/>
        </w:rPr>
        <w:t xml:space="preserve"> </w:t>
      </w:r>
      <w:r w:rsidR="003C63DC">
        <w:rPr>
          <w:rFonts w:ascii="Times New Roman" w:eastAsia="Times New Roman" w:hAnsi="Times New Roman" w:cs="Times New Roman"/>
        </w:rPr>
        <w:t>In Class Presentations I</w:t>
      </w:r>
    </w:p>
    <w:p w14:paraId="625951F9" w14:textId="0D103036" w:rsidR="002937AC" w:rsidRPr="002937AC" w:rsidRDefault="00BB1084" w:rsidP="006E2101">
      <w:pPr>
        <w:rPr>
          <w:rFonts w:ascii="Times New Roman" w:eastAsia="Times New Roman" w:hAnsi="Times New Roman" w:cs="Times New Roman"/>
        </w:rPr>
      </w:pPr>
      <w:r>
        <w:rPr>
          <w:rFonts w:ascii="Times New Roman" w:eastAsia="Times New Roman" w:hAnsi="Times New Roman" w:cs="Times New Roman"/>
        </w:rPr>
        <w:t>11/12</w:t>
      </w:r>
      <w:r w:rsidR="002937AC">
        <w:rPr>
          <w:rFonts w:ascii="Times New Roman" w:eastAsia="Times New Roman" w:hAnsi="Times New Roman" w:cs="Times New Roman"/>
        </w:rPr>
        <w:t xml:space="preserve"> </w:t>
      </w:r>
      <w:r w:rsidR="003C63DC">
        <w:rPr>
          <w:rFonts w:ascii="Times New Roman" w:eastAsia="Times New Roman" w:hAnsi="Times New Roman" w:cs="Times New Roman"/>
        </w:rPr>
        <w:t>In Class Presentations II</w:t>
      </w:r>
    </w:p>
    <w:p w14:paraId="561C41EC" w14:textId="740D2006" w:rsidR="003C5DD7" w:rsidRPr="004C6AA1" w:rsidRDefault="006E2101" w:rsidP="00654630">
      <w:pPr>
        <w:rPr>
          <w:rFonts w:ascii="Times New Roman" w:eastAsia="Times New Roman" w:hAnsi="Times New Roman" w:cs="Times New Roman"/>
        </w:rPr>
      </w:pPr>
      <w:r>
        <w:rPr>
          <w:rFonts w:ascii="Times New Roman" w:eastAsia="Times New Roman" w:hAnsi="Times New Roman" w:cs="Times New Roman"/>
        </w:rPr>
        <w:t xml:space="preserve"> </w:t>
      </w:r>
    </w:p>
    <w:p w14:paraId="1519D8B3" w14:textId="0D83F248" w:rsidR="00606806" w:rsidRDefault="00606806" w:rsidP="00606806">
      <w:pPr>
        <w:rPr>
          <w:rFonts w:ascii="Times New Roman" w:eastAsia="Times New Roman" w:hAnsi="Times New Roman" w:cs="Times New Roman"/>
        </w:rPr>
      </w:pPr>
      <w:r>
        <w:rPr>
          <w:rFonts w:ascii="Times New Roman" w:eastAsia="Times New Roman" w:hAnsi="Times New Roman" w:cs="Times New Roman"/>
          <w:u w:val="single"/>
        </w:rPr>
        <w:t>Week 11</w:t>
      </w:r>
      <w:r w:rsidRPr="00AC1C41">
        <w:rPr>
          <w:rFonts w:ascii="Times New Roman" w:eastAsia="Times New Roman" w:hAnsi="Times New Roman" w:cs="Times New Roman"/>
          <w:u w:val="single"/>
        </w:rPr>
        <w:t>:</w:t>
      </w:r>
      <w:r w:rsidRPr="00C23BB5">
        <w:rPr>
          <w:rFonts w:ascii="Times New Roman" w:eastAsia="Times New Roman" w:hAnsi="Times New Roman" w:cs="Times New Roman"/>
        </w:rPr>
        <w:t xml:space="preserve"> </w:t>
      </w:r>
      <w:r w:rsidR="003C63DC">
        <w:rPr>
          <w:rFonts w:ascii="Times New Roman" w:eastAsia="Times New Roman" w:hAnsi="Times New Roman" w:cs="Times New Roman"/>
        </w:rPr>
        <w:t>State Capacity</w:t>
      </w:r>
      <w:r w:rsidR="00AA516F">
        <w:rPr>
          <w:rFonts w:ascii="Times New Roman" w:eastAsia="Times New Roman" w:hAnsi="Times New Roman" w:cs="Times New Roman"/>
        </w:rPr>
        <w:t xml:space="preserve"> </w:t>
      </w:r>
    </w:p>
    <w:p w14:paraId="0789A1FE" w14:textId="03F45E3A" w:rsidR="00421EA8" w:rsidRDefault="00BB1084" w:rsidP="00606806">
      <w:pPr>
        <w:rPr>
          <w:rFonts w:ascii="Times New Roman" w:eastAsia="Times New Roman" w:hAnsi="Times New Roman" w:cs="Times New Roman"/>
        </w:rPr>
      </w:pPr>
      <w:r>
        <w:rPr>
          <w:rFonts w:ascii="Times New Roman" w:eastAsia="Times New Roman" w:hAnsi="Times New Roman" w:cs="Times New Roman"/>
        </w:rPr>
        <w:t>11/17</w:t>
      </w:r>
      <w:r w:rsidR="00606806">
        <w:rPr>
          <w:rFonts w:ascii="Times New Roman" w:eastAsia="Times New Roman" w:hAnsi="Times New Roman" w:cs="Times New Roman"/>
        </w:rPr>
        <w:t xml:space="preserve">: </w:t>
      </w:r>
      <w:r w:rsidR="003C63DC">
        <w:rPr>
          <w:rFonts w:ascii="Times New Roman" w:eastAsia="Times New Roman" w:hAnsi="Times New Roman" w:cs="Times New Roman"/>
        </w:rPr>
        <w:t>State Capacity</w:t>
      </w:r>
    </w:p>
    <w:p w14:paraId="2281591B" w14:textId="574416C2" w:rsidR="00F14880" w:rsidRDefault="00F14880" w:rsidP="00606806">
      <w:pPr>
        <w:rPr>
          <w:rFonts w:ascii="Times New Roman" w:eastAsia="Times New Roman" w:hAnsi="Times New Roman" w:cs="Times New Roman"/>
        </w:rPr>
      </w:pPr>
      <w:r>
        <w:rPr>
          <w:rFonts w:ascii="Times New Roman" w:eastAsia="Times New Roman" w:hAnsi="Times New Roman" w:cs="Times New Roman"/>
        </w:rPr>
        <w:t>Read Scott, Weber, and McDonnell</w:t>
      </w:r>
    </w:p>
    <w:p w14:paraId="283CD472" w14:textId="10DAF9C7" w:rsidR="00421EA8" w:rsidRDefault="00BB1084" w:rsidP="00606806">
      <w:pPr>
        <w:rPr>
          <w:rFonts w:ascii="Times New Roman" w:eastAsia="Times New Roman" w:hAnsi="Times New Roman" w:cs="Times New Roman"/>
        </w:rPr>
      </w:pPr>
      <w:r>
        <w:rPr>
          <w:rFonts w:ascii="Times New Roman" w:eastAsia="Times New Roman" w:hAnsi="Times New Roman" w:cs="Times New Roman"/>
        </w:rPr>
        <w:t>11/19</w:t>
      </w:r>
      <w:r w:rsidR="00606806">
        <w:rPr>
          <w:rFonts w:ascii="Times New Roman" w:eastAsia="Times New Roman" w:hAnsi="Times New Roman" w:cs="Times New Roman"/>
        </w:rPr>
        <w:t xml:space="preserve">: </w:t>
      </w:r>
      <w:r w:rsidR="003C63DC">
        <w:rPr>
          <w:rFonts w:ascii="Times New Roman" w:eastAsia="Times New Roman" w:hAnsi="Times New Roman" w:cs="Times New Roman"/>
        </w:rPr>
        <w:t xml:space="preserve">State Capacity in the United States: the divided and delegated welfare state </w:t>
      </w:r>
    </w:p>
    <w:p w14:paraId="411A955F" w14:textId="4FFED266" w:rsidR="00AA516F" w:rsidRDefault="006075A8" w:rsidP="00654630">
      <w:pPr>
        <w:rPr>
          <w:rFonts w:ascii="Times New Roman" w:eastAsia="Times New Roman" w:hAnsi="Times New Roman" w:cs="Times New Roman"/>
        </w:rPr>
      </w:pPr>
      <w:r>
        <w:rPr>
          <w:rFonts w:ascii="Times New Roman" w:eastAsia="Times New Roman" w:hAnsi="Times New Roman" w:cs="Times New Roman"/>
        </w:rPr>
        <w:t xml:space="preserve">Read Hacker on the </w:t>
      </w:r>
      <w:r w:rsidRPr="006075A8">
        <w:rPr>
          <w:rFonts w:ascii="Times New Roman" w:eastAsia="Times New Roman" w:hAnsi="Times New Roman" w:cs="Times New Roman"/>
          <w:i/>
        </w:rPr>
        <w:t>Divided Welfare State</w:t>
      </w:r>
      <w:r>
        <w:rPr>
          <w:rFonts w:ascii="Times New Roman" w:eastAsia="Times New Roman" w:hAnsi="Times New Roman" w:cs="Times New Roman"/>
        </w:rPr>
        <w:t xml:space="preserve">; Campbell and Morgan on </w:t>
      </w:r>
      <w:r w:rsidRPr="006075A8">
        <w:rPr>
          <w:rFonts w:ascii="Times New Roman" w:eastAsia="Times New Roman" w:hAnsi="Times New Roman" w:cs="Times New Roman"/>
          <w:i/>
        </w:rPr>
        <w:t>the Delegated Welfare State</w:t>
      </w:r>
    </w:p>
    <w:p w14:paraId="3CDB9C0F" w14:textId="77777777" w:rsidR="006075A8" w:rsidRDefault="006075A8" w:rsidP="00654630">
      <w:pPr>
        <w:rPr>
          <w:rFonts w:ascii="Times New Roman" w:eastAsia="Times New Roman" w:hAnsi="Times New Roman" w:cs="Times New Roman"/>
        </w:rPr>
      </w:pPr>
    </w:p>
    <w:p w14:paraId="4F604501" w14:textId="24BC3E80" w:rsidR="00ED6679" w:rsidRDefault="00606806" w:rsidP="00654630">
      <w:pPr>
        <w:rPr>
          <w:rFonts w:ascii="Times New Roman" w:eastAsia="Times New Roman" w:hAnsi="Times New Roman" w:cs="Times New Roman"/>
        </w:rPr>
      </w:pPr>
      <w:r>
        <w:rPr>
          <w:rFonts w:ascii="Times New Roman" w:eastAsia="Times New Roman" w:hAnsi="Times New Roman" w:cs="Times New Roman"/>
          <w:u w:val="single"/>
        </w:rPr>
        <w:t>Week 12</w:t>
      </w:r>
      <w:r w:rsidR="00654630" w:rsidRPr="00AC1C41">
        <w:rPr>
          <w:rFonts w:ascii="Times New Roman" w:eastAsia="Times New Roman" w:hAnsi="Times New Roman" w:cs="Times New Roman"/>
          <w:u w:val="single"/>
        </w:rPr>
        <w:t>:</w:t>
      </w:r>
      <w:r w:rsidR="00654630" w:rsidRPr="00E42082">
        <w:rPr>
          <w:rFonts w:ascii="Times New Roman" w:eastAsia="Times New Roman" w:hAnsi="Times New Roman" w:cs="Times New Roman"/>
        </w:rPr>
        <w:t xml:space="preserve"> </w:t>
      </w:r>
      <w:r w:rsidR="000D1A65">
        <w:rPr>
          <w:rFonts w:ascii="Times New Roman" w:eastAsia="Times New Roman" w:hAnsi="Times New Roman" w:cs="Times New Roman"/>
        </w:rPr>
        <w:t xml:space="preserve"> </w:t>
      </w:r>
      <w:r w:rsidR="003C63DC">
        <w:rPr>
          <w:rFonts w:ascii="Times New Roman" w:eastAsia="Times New Roman" w:hAnsi="Times New Roman" w:cs="Times New Roman"/>
        </w:rPr>
        <w:t>Public Health</w:t>
      </w:r>
    </w:p>
    <w:p w14:paraId="4A91CEE3" w14:textId="242CEE2A" w:rsidR="00E3699A" w:rsidRDefault="00BB1084" w:rsidP="009470CF">
      <w:pPr>
        <w:rPr>
          <w:rFonts w:ascii="Times New Roman" w:eastAsia="Times New Roman" w:hAnsi="Times New Roman" w:cs="Times New Roman"/>
        </w:rPr>
      </w:pPr>
      <w:r>
        <w:rPr>
          <w:rFonts w:ascii="Times New Roman" w:eastAsia="Times New Roman" w:hAnsi="Times New Roman" w:cs="Times New Roman"/>
        </w:rPr>
        <w:t>11/24</w:t>
      </w:r>
      <w:r w:rsidR="00606806">
        <w:rPr>
          <w:rFonts w:ascii="Times New Roman" w:eastAsia="Times New Roman" w:hAnsi="Times New Roman" w:cs="Times New Roman"/>
        </w:rPr>
        <w:t xml:space="preserve">: </w:t>
      </w:r>
      <w:r w:rsidR="006075A8">
        <w:rPr>
          <w:rFonts w:ascii="Times New Roman" w:eastAsia="Times New Roman" w:hAnsi="Times New Roman" w:cs="Times New Roman"/>
        </w:rPr>
        <w:t>Public Health</w:t>
      </w:r>
    </w:p>
    <w:p w14:paraId="5A84653E" w14:textId="6CFBA5B3" w:rsidR="006075A8" w:rsidRDefault="006075A8" w:rsidP="009470CF">
      <w:pPr>
        <w:rPr>
          <w:rFonts w:ascii="Times New Roman" w:eastAsia="Times New Roman" w:hAnsi="Times New Roman" w:cs="Times New Roman"/>
        </w:rPr>
      </w:pPr>
      <w:r>
        <w:rPr>
          <w:rFonts w:ascii="Times New Roman" w:eastAsia="Times New Roman" w:hAnsi="Times New Roman" w:cs="Times New Roman"/>
        </w:rPr>
        <w:t xml:space="preserve">Read Nathanson on </w:t>
      </w:r>
      <w:r w:rsidRPr="00A14586">
        <w:rPr>
          <w:rFonts w:ascii="Times New Roman" w:eastAsia="Times New Roman" w:hAnsi="Times New Roman" w:cs="Times New Roman"/>
          <w:i/>
        </w:rPr>
        <w:t>Disease Prevention as Social Change</w:t>
      </w:r>
    </w:p>
    <w:p w14:paraId="1AD17F44" w14:textId="129B0E16" w:rsidR="009470CF" w:rsidRPr="002C2748" w:rsidRDefault="002937AC" w:rsidP="009470CF">
      <w:pPr>
        <w:rPr>
          <w:rFonts w:ascii="Times New Roman" w:eastAsia="Times New Roman" w:hAnsi="Times New Roman" w:cs="Times New Roman"/>
        </w:rPr>
      </w:pPr>
      <w:r>
        <w:rPr>
          <w:rFonts w:ascii="Times New Roman" w:eastAsia="Times New Roman" w:hAnsi="Times New Roman" w:cs="Times New Roman"/>
        </w:rPr>
        <w:t>11</w:t>
      </w:r>
      <w:r w:rsidR="009470CF">
        <w:rPr>
          <w:rFonts w:ascii="Times New Roman" w:eastAsia="Times New Roman" w:hAnsi="Times New Roman" w:cs="Times New Roman"/>
        </w:rPr>
        <w:t>/</w:t>
      </w:r>
      <w:r w:rsidR="00BB1084">
        <w:rPr>
          <w:rFonts w:ascii="Times New Roman" w:eastAsia="Times New Roman" w:hAnsi="Times New Roman" w:cs="Times New Roman"/>
        </w:rPr>
        <w:t>26</w:t>
      </w:r>
      <w:r>
        <w:rPr>
          <w:rFonts w:ascii="Times New Roman" w:eastAsia="Times New Roman" w:hAnsi="Times New Roman" w:cs="Times New Roman"/>
        </w:rPr>
        <w:t xml:space="preserve"> No Class</w:t>
      </w:r>
    </w:p>
    <w:p w14:paraId="0286213D" w14:textId="77777777" w:rsidR="003C5DD7" w:rsidRDefault="003C5DD7" w:rsidP="00654630">
      <w:pPr>
        <w:rPr>
          <w:rFonts w:ascii="Times New Roman" w:eastAsia="Times New Roman" w:hAnsi="Times New Roman" w:cs="Times New Roman"/>
        </w:rPr>
      </w:pPr>
    </w:p>
    <w:p w14:paraId="6EB5DBC0" w14:textId="4648C861" w:rsidR="0032202F" w:rsidRDefault="00654630" w:rsidP="00ED6679">
      <w:pPr>
        <w:rPr>
          <w:rFonts w:ascii="Times New Roman" w:eastAsia="Times New Roman" w:hAnsi="Times New Roman" w:cs="Times New Roman"/>
        </w:rPr>
      </w:pPr>
      <w:r>
        <w:rPr>
          <w:rFonts w:ascii="Times New Roman" w:eastAsia="Times New Roman" w:hAnsi="Times New Roman" w:cs="Times New Roman"/>
          <w:u w:val="single"/>
        </w:rPr>
        <w:t>Week 13</w:t>
      </w:r>
      <w:r w:rsidRPr="00AC1C41">
        <w:rPr>
          <w:rFonts w:ascii="Times New Roman" w:eastAsia="Times New Roman" w:hAnsi="Times New Roman" w:cs="Times New Roman"/>
          <w:u w:val="single"/>
        </w:rPr>
        <w:t>:</w:t>
      </w:r>
      <w:r w:rsidRPr="00E42082">
        <w:rPr>
          <w:rFonts w:ascii="Times New Roman" w:eastAsia="Times New Roman" w:hAnsi="Times New Roman" w:cs="Times New Roman"/>
        </w:rPr>
        <w:t xml:space="preserve"> </w:t>
      </w:r>
      <w:r w:rsidR="00AA516F">
        <w:rPr>
          <w:rFonts w:ascii="Times New Roman" w:eastAsia="Times New Roman" w:hAnsi="Times New Roman" w:cs="Times New Roman"/>
        </w:rPr>
        <w:t>Final Presentations</w:t>
      </w:r>
    </w:p>
    <w:p w14:paraId="62709CF2" w14:textId="656B342A" w:rsidR="004C6AA1" w:rsidRDefault="00BB1084" w:rsidP="00406E9E">
      <w:pPr>
        <w:rPr>
          <w:rFonts w:ascii="Times New Roman" w:eastAsia="Times New Roman" w:hAnsi="Times New Roman" w:cs="Times New Roman"/>
        </w:rPr>
      </w:pPr>
      <w:r>
        <w:rPr>
          <w:rFonts w:ascii="Times New Roman" w:eastAsia="Times New Roman" w:hAnsi="Times New Roman" w:cs="Times New Roman"/>
        </w:rPr>
        <w:t>12/2</w:t>
      </w:r>
      <w:r w:rsidR="00406E9E">
        <w:rPr>
          <w:rFonts w:ascii="Times New Roman" w:eastAsia="Times New Roman" w:hAnsi="Times New Roman" w:cs="Times New Roman"/>
        </w:rPr>
        <w:t xml:space="preserve">: </w:t>
      </w:r>
      <w:r w:rsidR="00E3699A">
        <w:rPr>
          <w:rFonts w:ascii="Times New Roman" w:eastAsia="Times New Roman" w:hAnsi="Times New Roman" w:cs="Times New Roman"/>
        </w:rPr>
        <w:t>final presentations I</w:t>
      </w:r>
    </w:p>
    <w:p w14:paraId="47E725AB" w14:textId="63A6D445" w:rsidR="00E3699A" w:rsidRDefault="00BB1084" w:rsidP="00406E9E">
      <w:pPr>
        <w:rPr>
          <w:rFonts w:ascii="Times New Roman" w:eastAsia="Times New Roman" w:hAnsi="Times New Roman" w:cs="Times New Roman"/>
        </w:rPr>
      </w:pPr>
      <w:r>
        <w:rPr>
          <w:rFonts w:ascii="Times New Roman" w:eastAsia="Times New Roman" w:hAnsi="Times New Roman" w:cs="Times New Roman"/>
        </w:rPr>
        <w:t>12/4</w:t>
      </w:r>
      <w:r w:rsidR="00406E9E">
        <w:rPr>
          <w:rFonts w:ascii="Times New Roman" w:eastAsia="Times New Roman" w:hAnsi="Times New Roman" w:cs="Times New Roman"/>
        </w:rPr>
        <w:t xml:space="preserve">: </w:t>
      </w:r>
      <w:r w:rsidR="00E3699A">
        <w:rPr>
          <w:rFonts w:ascii="Times New Roman" w:eastAsia="Times New Roman" w:hAnsi="Times New Roman" w:cs="Times New Roman"/>
        </w:rPr>
        <w:t>final presentations II</w:t>
      </w:r>
    </w:p>
    <w:p w14:paraId="4A6D4F80" w14:textId="77777777" w:rsidR="00846AC0" w:rsidRDefault="00846AC0">
      <w:pPr>
        <w:rPr>
          <w:rFonts w:ascii="Times New Roman" w:eastAsia="Times New Roman" w:hAnsi="Times New Roman" w:cs="Times New Roman"/>
        </w:rPr>
      </w:pPr>
    </w:p>
    <w:p w14:paraId="1CA308D6" w14:textId="1BB35265" w:rsidR="00E02650" w:rsidRPr="0093525C" w:rsidRDefault="00500602">
      <w:pPr>
        <w:rPr>
          <w:rFonts w:ascii="Times New Roman" w:eastAsia="Times New Roman" w:hAnsi="Times New Roman" w:cs="Times New Roman"/>
        </w:rPr>
      </w:pPr>
      <w:r>
        <w:rPr>
          <w:rFonts w:ascii="Times New Roman" w:eastAsia="Times New Roman" w:hAnsi="Times New Roman" w:cs="Times New Roman"/>
        </w:rPr>
        <w:t>***12/10</w:t>
      </w:r>
      <w:r w:rsidR="00E02650">
        <w:rPr>
          <w:rFonts w:ascii="Times New Roman" w:eastAsia="Times New Roman" w:hAnsi="Times New Roman" w:cs="Times New Roman"/>
        </w:rPr>
        <w:t xml:space="preserve"> Paper #2 Due at 5pm. Email to pacewicz@brown.edu***</w:t>
      </w:r>
    </w:p>
    <w:sectPr w:rsidR="00E02650" w:rsidRPr="0093525C" w:rsidSect="003E5E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63076"/>
    <w:multiLevelType w:val="hybridMultilevel"/>
    <w:tmpl w:val="47445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51A97"/>
    <w:multiLevelType w:val="hybridMultilevel"/>
    <w:tmpl w:val="600E8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C5DB7"/>
    <w:multiLevelType w:val="hybridMultilevel"/>
    <w:tmpl w:val="1C543496"/>
    <w:lvl w:ilvl="0" w:tplc="3A6473A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3C"/>
    <w:rsid w:val="00003B61"/>
    <w:rsid w:val="00016D96"/>
    <w:rsid w:val="0001786C"/>
    <w:rsid w:val="00021B5C"/>
    <w:rsid w:val="00023078"/>
    <w:rsid w:val="000425BE"/>
    <w:rsid w:val="00045208"/>
    <w:rsid w:val="000474B8"/>
    <w:rsid w:val="00052F1B"/>
    <w:rsid w:val="00055E6F"/>
    <w:rsid w:val="000A1A55"/>
    <w:rsid w:val="000A7634"/>
    <w:rsid w:val="000C65ED"/>
    <w:rsid w:val="000D1A65"/>
    <w:rsid w:val="000F5CDF"/>
    <w:rsid w:val="00120413"/>
    <w:rsid w:val="00135F95"/>
    <w:rsid w:val="00143DDC"/>
    <w:rsid w:val="00160488"/>
    <w:rsid w:val="00161980"/>
    <w:rsid w:val="00166E9D"/>
    <w:rsid w:val="001753F6"/>
    <w:rsid w:val="00183110"/>
    <w:rsid w:val="00184A20"/>
    <w:rsid w:val="001855A1"/>
    <w:rsid w:val="001870DD"/>
    <w:rsid w:val="00190764"/>
    <w:rsid w:val="0019106F"/>
    <w:rsid w:val="0019661B"/>
    <w:rsid w:val="001B5015"/>
    <w:rsid w:val="001B6805"/>
    <w:rsid w:val="001B7D2F"/>
    <w:rsid w:val="001C2B1D"/>
    <w:rsid w:val="001F15A1"/>
    <w:rsid w:val="001F1A71"/>
    <w:rsid w:val="001F4302"/>
    <w:rsid w:val="001F7006"/>
    <w:rsid w:val="001F7564"/>
    <w:rsid w:val="001F7E9E"/>
    <w:rsid w:val="002016C9"/>
    <w:rsid w:val="00202983"/>
    <w:rsid w:val="002110BC"/>
    <w:rsid w:val="002162FF"/>
    <w:rsid w:val="002168E9"/>
    <w:rsid w:val="0022109B"/>
    <w:rsid w:val="00226676"/>
    <w:rsid w:val="00235FE4"/>
    <w:rsid w:val="00253BAD"/>
    <w:rsid w:val="002845EF"/>
    <w:rsid w:val="002849E1"/>
    <w:rsid w:val="002937AC"/>
    <w:rsid w:val="0029793E"/>
    <w:rsid w:val="002A39DB"/>
    <w:rsid w:val="002C4563"/>
    <w:rsid w:val="00301110"/>
    <w:rsid w:val="00306D51"/>
    <w:rsid w:val="00307661"/>
    <w:rsid w:val="0031135C"/>
    <w:rsid w:val="00316151"/>
    <w:rsid w:val="0032202F"/>
    <w:rsid w:val="00322847"/>
    <w:rsid w:val="003374F3"/>
    <w:rsid w:val="00343DEF"/>
    <w:rsid w:val="00345C47"/>
    <w:rsid w:val="003517BC"/>
    <w:rsid w:val="00355DD0"/>
    <w:rsid w:val="0038093A"/>
    <w:rsid w:val="00395F95"/>
    <w:rsid w:val="003A34F9"/>
    <w:rsid w:val="003A5545"/>
    <w:rsid w:val="003C0FE3"/>
    <w:rsid w:val="003C57DB"/>
    <w:rsid w:val="003C5DD7"/>
    <w:rsid w:val="003C63DC"/>
    <w:rsid w:val="003C6891"/>
    <w:rsid w:val="003D3423"/>
    <w:rsid w:val="003E357D"/>
    <w:rsid w:val="003E5E19"/>
    <w:rsid w:val="003F786C"/>
    <w:rsid w:val="0040003A"/>
    <w:rsid w:val="00406E9E"/>
    <w:rsid w:val="004128E4"/>
    <w:rsid w:val="00414E07"/>
    <w:rsid w:val="00421EA8"/>
    <w:rsid w:val="00423A74"/>
    <w:rsid w:val="00462F13"/>
    <w:rsid w:val="00465C14"/>
    <w:rsid w:val="00493BAA"/>
    <w:rsid w:val="004B62C2"/>
    <w:rsid w:val="004C4734"/>
    <w:rsid w:val="004C5517"/>
    <w:rsid w:val="004C6AA1"/>
    <w:rsid w:val="004C7A12"/>
    <w:rsid w:val="004D4DB1"/>
    <w:rsid w:val="004D6167"/>
    <w:rsid w:val="004E2C1D"/>
    <w:rsid w:val="00500602"/>
    <w:rsid w:val="00513748"/>
    <w:rsid w:val="00517CD9"/>
    <w:rsid w:val="00520178"/>
    <w:rsid w:val="005325CE"/>
    <w:rsid w:val="005407E1"/>
    <w:rsid w:val="00542D71"/>
    <w:rsid w:val="00544C4A"/>
    <w:rsid w:val="00557C00"/>
    <w:rsid w:val="005633AE"/>
    <w:rsid w:val="0057226C"/>
    <w:rsid w:val="005854A0"/>
    <w:rsid w:val="0058600E"/>
    <w:rsid w:val="005B660E"/>
    <w:rsid w:val="005C4B1C"/>
    <w:rsid w:val="005D33C3"/>
    <w:rsid w:val="005D7014"/>
    <w:rsid w:val="005E5CB1"/>
    <w:rsid w:val="005F11D5"/>
    <w:rsid w:val="00606806"/>
    <w:rsid w:val="006075A8"/>
    <w:rsid w:val="006173E1"/>
    <w:rsid w:val="00622BFB"/>
    <w:rsid w:val="00624221"/>
    <w:rsid w:val="00631E2C"/>
    <w:rsid w:val="00632982"/>
    <w:rsid w:val="006356A0"/>
    <w:rsid w:val="006448FB"/>
    <w:rsid w:val="00654630"/>
    <w:rsid w:val="006557D2"/>
    <w:rsid w:val="00675932"/>
    <w:rsid w:val="00682E17"/>
    <w:rsid w:val="00687452"/>
    <w:rsid w:val="0069399D"/>
    <w:rsid w:val="006940B2"/>
    <w:rsid w:val="00696BDF"/>
    <w:rsid w:val="006A3096"/>
    <w:rsid w:val="006A7F94"/>
    <w:rsid w:val="006B375D"/>
    <w:rsid w:val="006B64D9"/>
    <w:rsid w:val="006C5E74"/>
    <w:rsid w:val="006E03B8"/>
    <w:rsid w:val="006E2101"/>
    <w:rsid w:val="006E31BE"/>
    <w:rsid w:val="006F6006"/>
    <w:rsid w:val="00707E7A"/>
    <w:rsid w:val="007104EC"/>
    <w:rsid w:val="0072724E"/>
    <w:rsid w:val="00730C52"/>
    <w:rsid w:val="00732DC1"/>
    <w:rsid w:val="007417CB"/>
    <w:rsid w:val="00753366"/>
    <w:rsid w:val="00753458"/>
    <w:rsid w:val="00755275"/>
    <w:rsid w:val="0076258A"/>
    <w:rsid w:val="007671FC"/>
    <w:rsid w:val="00797701"/>
    <w:rsid w:val="007A0C32"/>
    <w:rsid w:val="007A0D5A"/>
    <w:rsid w:val="007A45FC"/>
    <w:rsid w:val="007C752E"/>
    <w:rsid w:val="007D5E58"/>
    <w:rsid w:val="007E2020"/>
    <w:rsid w:val="007E2CA8"/>
    <w:rsid w:val="00803320"/>
    <w:rsid w:val="00803D73"/>
    <w:rsid w:val="00805C3C"/>
    <w:rsid w:val="0081755D"/>
    <w:rsid w:val="00817B97"/>
    <w:rsid w:val="008302D8"/>
    <w:rsid w:val="00831535"/>
    <w:rsid w:val="00831EEF"/>
    <w:rsid w:val="008353C7"/>
    <w:rsid w:val="00842548"/>
    <w:rsid w:val="00846AC0"/>
    <w:rsid w:val="00870B45"/>
    <w:rsid w:val="00890092"/>
    <w:rsid w:val="00891485"/>
    <w:rsid w:val="008B6092"/>
    <w:rsid w:val="008C6354"/>
    <w:rsid w:val="008E4052"/>
    <w:rsid w:val="008E4EFE"/>
    <w:rsid w:val="00900C52"/>
    <w:rsid w:val="009073A7"/>
    <w:rsid w:val="00915DC7"/>
    <w:rsid w:val="00916991"/>
    <w:rsid w:val="00920614"/>
    <w:rsid w:val="009258F4"/>
    <w:rsid w:val="0092598D"/>
    <w:rsid w:val="009325B0"/>
    <w:rsid w:val="0093292C"/>
    <w:rsid w:val="0093525C"/>
    <w:rsid w:val="00937A57"/>
    <w:rsid w:val="00941407"/>
    <w:rsid w:val="009470CF"/>
    <w:rsid w:val="00972FB6"/>
    <w:rsid w:val="00983D07"/>
    <w:rsid w:val="0099246A"/>
    <w:rsid w:val="00994005"/>
    <w:rsid w:val="009A207B"/>
    <w:rsid w:val="009A794E"/>
    <w:rsid w:val="009B2406"/>
    <w:rsid w:val="009B6DB9"/>
    <w:rsid w:val="009D6E79"/>
    <w:rsid w:val="009D7B0C"/>
    <w:rsid w:val="00A02304"/>
    <w:rsid w:val="00A06BA4"/>
    <w:rsid w:val="00A1103A"/>
    <w:rsid w:val="00A126DC"/>
    <w:rsid w:val="00A133F7"/>
    <w:rsid w:val="00A1474E"/>
    <w:rsid w:val="00A1499C"/>
    <w:rsid w:val="00A1576E"/>
    <w:rsid w:val="00A17845"/>
    <w:rsid w:val="00A3469C"/>
    <w:rsid w:val="00A37243"/>
    <w:rsid w:val="00A4452B"/>
    <w:rsid w:val="00A72B3B"/>
    <w:rsid w:val="00A81A2F"/>
    <w:rsid w:val="00A828BA"/>
    <w:rsid w:val="00A838F4"/>
    <w:rsid w:val="00A83CCE"/>
    <w:rsid w:val="00A93D27"/>
    <w:rsid w:val="00A948AA"/>
    <w:rsid w:val="00AA0E22"/>
    <w:rsid w:val="00AA516F"/>
    <w:rsid w:val="00AB0690"/>
    <w:rsid w:val="00AC1C41"/>
    <w:rsid w:val="00AC43F1"/>
    <w:rsid w:val="00AE4B92"/>
    <w:rsid w:val="00AE567B"/>
    <w:rsid w:val="00B04450"/>
    <w:rsid w:val="00B23AC8"/>
    <w:rsid w:val="00B36365"/>
    <w:rsid w:val="00B44663"/>
    <w:rsid w:val="00B62FA2"/>
    <w:rsid w:val="00B7648C"/>
    <w:rsid w:val="00B80942"/>
    <w:rsid w:val="00B829C2"/>
    <w:rsid w:val="00B855A0"/>
    <w:rsid w:val="00BA25B1"/>
    <w:rsid w:val="00BA3F3C"/>
    <w:rsid w:val="00BB1084"/>
    <w:rsid w:val="00BB3A5F"/>
    <w:rsid w:val="00BC5DF8"/>
    <w:rsid w:val="00BC77A7"/>
    <w:rsid w:val="00BD27D7"/>
    <w:rsid w:val="00BE1895"/>
    <w:rsid w:val="00BE7B0B"/>
    <w:rsid w:val="00BF04EC"/>
    <w:rsid w:val="00BF2BCB"/>
    <w:rsid w:val="00BF5D18"/>
    <w:rsid w:val="00C211E1"/>
    <w:rsid w:val="00C23BB5"/>
    <w:rsid w:val="00C37832"/>
    <w:rsid w:val="00C41A12"/>
    <w:rsid w:val="00C41A1B"/>
    <w:rsid w:val="00C45806"/>
    <w:rsid w:val="00C531BB"/>
    <w:rsid w:val="00C7029D"/>
    <w:rsid w:val="00C74013"/>
    <w:rsid w:val="00C82C2C"/>
    <w:rsid w:val="00C850FB"/>
    <w:rsid w:val="00C85364"/>
    <w:rsid w:val="00C86DFB"/>
    <w:rsid w:val="00CA531D"/>
    <w:rsid w:val="00CA73B6"/>
    <w:rsid w:val="00CC33FC"/>
    <w:rsid w:val="00CE1DA5"/>
    <w:rsid w:val="00CE2EFC"/>
    <w:rsid w:val="00CF63B1"/>
    <w:rsid w:val="00D17605"/>
    <w:rsid w:val="00D256CD"/>
    <w:rsid w:val="00D272C1"/>
    <w:rsid w:val="00D40633"/>
    <w:rsid w:val="00D45D84"/>
    <w:rsid w:val="00D56881"/>
    <w:rsid w:val="00D66BD2"/>
    <w:rsid w:val="00D74A35"/>
    <w:rsid w:val="00D75BFA"/>
    <w:rsid w:val="00D932B2"/>
    <w:rsid w:val="00DA30D8"/>
    <w:rsid w:val="00DB43BE"/>
    <w:rsid w:val="00DC4E27"/>
    <w:rsid w:val="00DC6820"/>
    <w:rsid w:val="00DD2CA2"/>
    <w:rsid w:val="00DD30D7"/>
    <w:rsid w:val="00DE3AB6"/>
    <w:rsid w:val="00DF3389"/>
    <w:rsid w:val="00E02650"/>
    <w:rsid w:val="00E22751"/>
    <w:rsid w:val="00E3699A"/>
    <w:rsid w:val="00E42082"/>
    <w:rsid w:val="00E52195"/>
    <w:rsid w:val="00E81C24"/>
    <w:rsid w:val="00E87AB4"/>
    <w:rsid w:val="00E90255"/>
    <w:rsid w:val="00E921F9"/>
    <w:rsid w:val="00EA3D46"/>
    <w:rsid w:val="00EB00CF"/>
    <w:rsid w:val="00EB03A0"/>
    <w:rsid w:val="00EB6450"/>
    <w:rsid w:val="00EC025E"/>
    <w:rsid w:val="00EC0B40"/>
    <w:rsid w:val="00ED64B7"/>
    <w:rsid w:val="00ED6679"/>
    <w:rsid w:val="00ED6736"/>
    <w:rsid w:val="00EE20CE"/>
    <w:rsid w:val="00F01BFE"/>
    <w:rsid w:val="00F14880"/>
    <w:rsid w:val="00F176F4"/>
    <w:rsid w:val="00F21C70"/>
    <w:rsid w:val="00F60184"/>
    <w:rsid w:val="00F61B2C"/>
    <w:rsid w:val="00F70A1D"/>
    <w:rsid w:val="00F7547E"/>
    <w:rsid w:val="00F9264B"/>
    <w:rsid w:val="00F9630E"/>
    <w:rsid w:val="00F97FFC"/>
    <w:rsid w:val="00FC0870"/>
    <w:rsid w:val="00FC2C82"/>
    <w:rsid w:val="00FD0AB7"/>
    <w:rsid w:val="00FD5A77"/>
    <w:rsid w:val="00FE3A15"/>
    <w:rsid w:val="00FF0F5D"/>
    <w:rsid w:val="00FF143E"/>
    <w:rsid w:val="00FF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D6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5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B1C"/>
    <w:pPr>
      <w:ind w:left="720"/>
      <w:contextualSpacing/>
    </w:pPr>
  </w:style>
  <w:style w:type="paragraph" w:styleId="NormalWeb">
    <w:name w:val="Normal (Web)"/>
    <w:basedOn w:val="Normal"/>
    <w:uiPriority w:val="99"/>
    <w:semiHidden/>
    <w:unhideWhenUsed/>
    <w:rsid w:val="00343DE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6B64D9"/>
    <w:rPr>
      <w:color w:val="0000FF" w:themeColor="hyperlink"/>
      <w:u w:val="single"/>
    </w:rPr>
  </w:style>
  <w:style w:type="character" w:styleId="Strong">
    <w:name w:val="Strong"/>
    <w:basedOn w:val="DefaultParagraphFont"/>
    <w:uiPriority w:val="22"/>
    <w:qFormat/>
    <w:rsid w:val="008900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58102">
      <w:bodyDiv w:val="1"/>
      <w:marLeft w:val="0"/>
      <w:marRight w:val="0"/>
      <w:marTop w:val="0"/>
      <w:marBottom w:val="0"/>
      <w:divBdr>
        <w:top w:val="none" w:sz="0" w:space="0" w:color="auto"/>
        <w:left w:val="none" w:sz="0" w:space="0" w:color="auto"/>
        <w:bottom w:val="none" w:sz="0" w:space="0" w:color="auto"/>
        <w:right w:val="none" w:sz="0" w:space="0" w:color="auto"/>
      </w:divBdr>
    </w:div>
    <w:div w:id="885801959">
      <w:bodyDiv w:val="1"/>
      <w:marLeft w:val="0"/>
      <w:marRight w:val="0"/>
      <w:marTop w:val="0"/>
      <w:marBottom w:val="0"/>
      <w:divBdr>
        <w:top w:val="none" w:sz="0" w:space="0" w:color="auto"/>
        <w:left w:val="none" w:sz="0" w:space="0" w:color="auto"/>
        <w:bottom w:val="none" w:sz="0" w:space="0" w:color="auto"/>
        <w:right w:val="none" w:sz="0" w:space="0" w:color="auto"/>
      </w:divBdr>
    </w:div>
    <w:div w:id="1976837217">
      <w:bodyDiv w:val="1"/>
      <w:marLeft w:val="0"/>
      <w:marRight w:val="0"/>
      <w:marTop w:val="0"/>
      <w:marBottom w:val="0"/>
      <w:divBdr>
        <w:top w:val="none" w:sz="0" w:space="0" w:color="auto"/>
        <w:left w:val="none" w:sz="0" w:space="0" w:color="auto"/>
        <w:bottom w:val="none" w:sz="0" w:space="0" w:color="auto"/>
        <w:right w:val="none" w:sz="0" w:space="0" w:color="auto"/>
      </w:divBdr>
    </w:div>
    <w:div w:id="2089107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cewicz@brow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Robert Braun</cp:lastModifiedBy>
  <cp:revision>2</cp:revision>
  <cp:lastPrinted>2020-08-25T17:29:00Z</cp:lastPrinted>
  <dcterms:created xsi:type="dcterms:W3CDTF">2021-01-05T03:22:00Z</dcterms:created>
  <dcterms:modified xsi:type="dcterms:W3CDTF">2021-01-05T03:22:00Z</dcterms:modified>
</cp:coreProperties>
</file>